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1477" w:rsidRPr="004103B4" w:rsidRDefault="00231477" w:rsidP="00231477">
      <w:pPr>
        <w:pStyle w:val="CSMLS-Heading"/>
        <w:jc w:val="center"/>
        <w:rPr>
          <w:lang w:val="fr-CA"/>
        </w:rPr>
      </w:pPr>
    </w:p>
    <w:p w:rsidR="00231477" w:rsidRPr="004103B4" w:rsidRDefault="00231477" w:rsidP="00231477">
      <w:pPr>
        <w:jc w:val="center"/>
        <w:rPr>
          <w:lang w:val="fr-CA"/>
        </w:rPr>
      </w:pPr>
    </w:p>
    <w:p w:rsidR="00231477" w:rsidRPr="004103B4" w:rsidRDefault="00231477" w:rsidP="00231477">
      <w:pPr>
        <w:jc w:val="center"/>
        <w:rPr>
          <w:lang w:val="fr-CA"/>
        </w:rPr>
      </w:pPr>
    </w:p>
    <w:p w:rsidR="00231477" w:rsidRPr="004103B4" w:rsidRDefault="00231477" w:rsidP="00231477">
      <w:pPr>
        <w:jc w:val="center"/>
        <w:rPr>
          <w:rFonts w:ascii="Archer-Medium" w:hAnsi="Archer-Medium" w:cs="Archer-Medium"/>
          <w:color w:val="7C7B79"/>
          <w:sz w:val="60"/>
          <w:szCs w:val="60"/>
          <w:lang w:val="fr-CA"/>
        </w:rPr>
      </w:pPr>
    </w:p>
    <w:p w:rsidR="004C5044" w:rsidRPr="004103B4" w:rsidRDefault="004C5044" w:rsidP="004C5044">
      <w:pPr>
        <w:spacing w:after="0"/>
        <w:jc w:val="center"/>
        <w:rPr>
          <w:rFonts w:ascii="Century Gothic" w:hAnsi="Century Gothic" w:cs="Archer-Medium"/>
          <w:color w:val="0070C0"/>
          <w:sz w:val="60"/>
          <w:szCs w:val="60"/>
          <w:lang w:val="fr-CA"/>
        </w:rPr>
      </w:pPr>
      <w:r w:rsidRPr="004103B4">
        <w:rPr>
          <w:rFonts w:ascii="Century Gothic" w:hAnsi="Century Gothic" w:cs="Archer-Medium"/>
          <w:color w:val="0070C0"/>
          <w:sz w:val="60"/>
          <w:szCs w:val="60"/>
          <w:lang w:val="fr-CA"/>
        </w:rPr>
        <w:t xml:space="preserve">Comment créer une </w:t>
      </w:r>
    </w:p>
    <w:p w:rsidR="00231477" w:rsidRPr="004103B4" w:rsidRDefault="004C5044" w:rsidP="004C5044">
      <w:pPr>
        <w:spacing w:after="0"/>
        <w:jc w:val="center"/>
        <w:rPr>
          <w:rFonts w:ascii="Century Gothic" w:hAnsi="Century Gothic" w:cs="Archer-Medium"/>
          <w:color w:val="7C7B79"/>
          <w:sz w:val="48"/>
          <w:szCs w:val="60"/>
          <w:lang w:val="fr-CA"/>
        </w:rPr>
      </w:pPr>
      <w:proofErr w:type="gramStart"/>
      <w:r w:rsidRPr="004103B4">
        <w:rPr>
          <w:rFonts w:ascii="Century Gothic" w:hAnsi="Century Gothic" w:cs="Archer-Medium"/>
          <w:color w:val="0070C0"/>
          <w:sz w:val="60"/>
          <w:szCs w:val="60"/>
          <w:lang w:val="fr-CA"/>
        </w:rPr>
        <w:t>affiche</w:t>
      </w:r>
      <w:proofErr w:type="gramEnd"/>
      <w:r w:rsidRPr="004103B4">
        <w:rPr>
          <w:rFonts w:ascii="Century Gothic" w:hAnsi="Century Gothic" w:cs="Archer-Medium"/>
          <w:color w:val="0070C0"/>
          <w:sz w:val="60"/>
          <w:szCs w:val="60"/>
          <w:lang w:val="fr-CA"/>
        </w:rPr>
        <w:t xml:space="preserve"> de conférence</w:t>
      </w:r>
    </w:p>
    <w:p w:rsidR="00231477" w:rsidRPr="004103B4" w:rsidRDefault="00231477" w:rsidP="00231477">
      <w:pPr>
        <w:jc w:val="center"/>
        <w:rPr>
          <w:rFonts w:ascii="Archer-Medium" w:hAnsi="Archer-Medium" w:cs="Archer-Medium"/>
          <w:color w:val="7C7B79"/>
          <w:sz w:val="60"/>
          <w:szCs w:val="60"/>
          <w:lang w:val="fr-CA"/>
        </w:rPr>
      </w:pPr>
    </w:p>
    <w:p w:rsidR="00231477" w:rsidRPr="004103B4" w:rsidRDefault="00231477" w:rsidP="00231477">
      <w:pPr>
        <w:jc w:val="center"/>
        <w:rPr>
          <w:rFonts w:ascii="Archer-Medium" w:hAnsi="Archer-Medium" w:cs="Archer-Medium"/>
          <w:color w:val="7C7B79"/>
          <w:sz w:val="60"/>
          <w:szCs w:val="60"/>
          <w:lang w:val="fr-CA"/>
        </w:rPr>
      </w:pPr>
    </w:p>
    <w:p w:rsidR="00231477" w:rsidRPr="004103B4" w:rsidRDefault="00231477" w:rsidP="00231477">
      <w:pPr>
        <w:jc w:val="center"/>
        <w:rPr>
          <w:rFonts w:ascii="Archer-Medium" w:hAnsi="Archer-Medium" w:cs="Archer-Medium"/>
          <w:color w:val="7C7B79"/>
          <w:sz w:val="60"/>
          <w:szCs w:val="60"/>
          <w:lang w:val="fr-CA"/>
        </w:rPr>
      </w:pPr>
    </w:p>
    <w:p w:rsidR="00231477" w:rsidRPr="004103B4" w:rsidRDefault="00231477" w:rsidP="00231477">
      <w:pPr>
        <w:jc w:val="center"/>
        <w:rPr>
          <w:rFonts w:ascii="Archer-Medium" w:hAnsi="Archer-Medium" w:cs="Archer-Medium"/>
          <w:color w:val="7C7B79"/>
          <w:sz w:val="60"/>
          <w:szCs w:val="60"/>
          <w:lang w:val="fr-CA"/>
        </w:rPr>
      </w:pPr>
      <w:bookmarkStart w:id="0" w:name="_GoBack"/>
      <w:bookmarkEnd w:id="0"/>
    </w:p>
    <w:p w:rsidR="00690F51" w:rsidRPr="004103B4" w:rsidRDefault="00690F51" w:rsidP="00690F51">
      <w:pPr>
        <w:jc w:val="center"/>
        <w:rPr>
          <w:rFonts w:ascii="Century Gothic" w:hAnsi="Century Gothic" w:cs="Archer-Medium"/>
          <w:color w:val="7C7B79"/>
          <w:sz w:val="24"/>
          <w:szCs w:val="60"/>
          <w:lang w:val="fr-CA"/>
        </w:rPr>
      </w:pPr>
    </w:p>
    <w:p w:rsidR="00690F51" w:rsidRPr="004103B4" w:rsidRDefault="00690F51" w:rsidP="00690F51">
      <w:pPr>
        <w:jc w:val="center"/>
        <w:rPr>
          <w:rFonts w:ascii="Century Gothic" w:hAnsi="Century Gothic" w:cs="Archer-Medium"/>
          <w:color w:val="7C7B79"/>
          <w:sz w:val="24"/>
          <w:szCs w:val="60"/>
          <w:lang w:val="fr-CA"/>
        </w:rPr>
      </w:pPr>
    </w:p>
    <w:p w:rsidR="00690F51" w:rsidRPr="004103B4" w:rsidRDefault="00FD4805" w:rsidP="00690F51">
      <w:pPr>
        <w:jc w:val="center"/>
        <w:rPr>
          <w:rFonts w:ascii="Century Gothic" w:hAnsi="Century Gothic" w:cs="Archer-Medium"/>
          <w:color w:val="7C7B79"/>
          <w:sz w:val="24"/>
          <w:szCs w:val="60"/>
          <w:lang w:val="fr-CA"/>
        </w:rPr>
      </w:pPr>
      <w:r w:rsidRPr="004103B4">
        <w:rPr>
          <w:rFonts w:ascii="Century Gothic" w:hAnsi="Century Gothic" w:cs="Archer-Medium"/>
          <w:color w:val="7C7B79"/>
          <w:sz w:val="24"/>
          <w:szCs w:val="60"/>
          <w:lang w:val="fr-CA"/>
        </w:rPr>
        <w:t>Date de révision :</w:t>
      </w:r>
      <w:r w:rsidR="00690F51" w:rsidRPr="004103B4">
        <w:rPr>
          <w:rFonts w:ascii="Century Gothic" w:hAnsi="Century Gothic" w:cs="Archer-Medium"/>
          <w:color w:val="7C7B79"/>
          <w:sz w:val="24"/>
          <w:szCs w:val="60"/>
          <w:lang w:val="fr-CA"/>
        </w:rPr>
        <w:t xml:space="preserve"> </w:t>
      </w:r>
      <w:r w:rsidRPr="004103B4">
        <w:rPr>
          <w:rFonts w:ascii="Century Gothic" w:hAnsi="Century Gothic" w:cs="Archer-Medium"/>
          <w:color w:val="7C7B79"/>
          <w:sz w:val="24"/>
          <w:szCs w:val="60"/>
          <w:lang w:val="fr-CA"/>
        </w:rPr>
        <w:t>le 13 août</w:t>
      </w:r>
      <w:r w:rsidR="00690F51" w:rsidRPr="004103B4">
        <w:rPr>
          <w:rFonts w:ascii="Century Gothic" w:hAnsi="Century Gothic" w:cs="Archer-Medium"/>
          <w:color w:val="7C7B79"/>
          <w:sz w:val="24"/>
          <w:szCs w:val="60"/>
          <w:lang w:val="fr-CA"/>
        </w:rPr>
        <w:t xml:space="preserve"> 2018</w:t>
      </w:r>
    </w:p>
    <w:p w:rsidR="003969D3" w:rsidRPr="004103B4" w:rsidRDefault="00FD4805" w:rsidP="00690F51">
      <w:pPr>
        <w:jc w:val="center"/>
        <w:rPr>
          <w:rFonts w:ascii="Century Gothic" w:hAnsi="Century Gothic" w:cs="Archer-Medium"/>
          <w:color w:val="7C7B79"/>
          <w:sz w:val="24"/>
          <w:szCs w:val="60"/>
          <w:lang w:val="fr-CA"/>
        </w:rPr>
      </w:pPr>
      <w:r w:rsidRPr="004103B4">
        <w:rPr>
          <w:rFonts w:ascii="Century Gothic" w:hAnsi="Century Gothic" w:cs="Archer-Medium"/>
          <w:color w:val="7C7B79"/>
          <w:sz w:val="24"/>
          <w:szCs w:val="60"/>
          <w:lang w:val="fr-CA"/>
        </w:rPr>
        <w:t>Personne-ressource :</w:t>
      </w:r>
      <w:r w:rsidR="003969D3" w:rsidRPr="004103B4">
        <w:rPr>
          <w:rFonts w:ascii="Century Gothic" w:hAnsi="Century Gothic" w:cs="Archer-Medium"/>
          <w:color w:val="7C7B79"/>
          <w:sz w:val="24"/>
          <w:szCs w:val="60"/>
          <w:lang w:val="fr-CA"/>
        </w:rPr>
        <w:t xml:space="preserve"> research@csmls.org</w:t>
      </w:r>
    </w:p>
    <w:p w:rsidR="00231477" w:rsidRPr="004103B4" w:rsidRDefault="00231477" w:rsidP="00231477">
      <w:pPr>
        <w:jc w:val="center"/>
        <w:rPr>
          <w:rFonts w:ascii="Archer-Medium" w:hAnsi="Archer-Medium" w:cs="Archer-Medium"/>
          <w:color w:val="7C7B79"/>
          <w:sz w:val="48"/>
          <w:szCs w:val="60"/>
          <w:lang w:val="fr-CA"/>
        </w:rPr>
      </w:pPr>
    </w:p>
    <w:p w:rsidR="00231477" w:rsidRPr="004103B4" w:rsidRDefault="00231477" w:rsidP="00231477">
      <w:pPr>
        <w:jc w:val="center"/>
        <w:rPr>
          <w:rFonts w:ascii="Archer-Medium" w:hAnsi="Archer-Medium" w:cs="Archer-Medium"/>
          <w:color w:val="7C7B79"/>
          <w:sz w:val="48"/>
          <w:szCs w:val="60"/>
          <w:lang w:val="fr-CA"/>
        </w:rPr>
      </w:pPr>
    </w:p>
    <w:p w:rsidR="00231477" w:rsidRPr="004103B4" w:rsidRDefault="00231477" w:rsidP="00231477">
      <w:pPr>
        <w:jc w:val="center"/>
        <w:rPr>
          <w:rFonts w:ascii="Century Gothic" w:hAnsi="Century Gothic" w:cs="Archer-Medium"/>
          <w:color w:val="7C7B79"/>
          <w:sz w:val="28"/>
          <w:szCs w:val="60"/>
          <w:lang w:val="fr-CA"/>
        </w:rPr>
      </w:pPr>
    </w:p>
    <w:sdt>
      <w:sdtPr>
        <w:rPr>
          <w:rFonts w:asciiTheme="minorHAnsi" w:eastAsiaTheme="minorHAnsi" w:hAnsiTheme="minorHAnsi" w:cstheme="minorBidi"/>
          <w:b w:val="0"/>
          <w:color w:val="auto"/>
          <w:sz w:val="22"/>
          <w:szCs w:val="22"/>
          <w:lang w:val="fr-CA"/>
        </w:rPr>
        <w:id w:val="-1699615795"/>
        <w:docPartObj>
          <w:docPartGallery w:val="Table of Contents"/>
          <w:docPartUnique/>
        </w:docPartObj>
      </w:sdtPr>
      <w:sdtEndPr>
        <w:rPr>
          <w:rFonts w:eastAsia="MS Mincho"/>
          <w:bCs/>
        </w:rPr>
      </w:sdtEndPr>
      <w:sdtContent>
        <w:p w:rsidR="00744229" w:rsidRPr="004103B4" w:rsidRDefault="00744229" w:rsidP="00690F51">
          <w:pPr>
            <w:pStyle w:val="TOCHeading"/>
            <w:rPr>
              <w:lang w:val="fr-CA"/>
            </w:rPr>
          </w:pPr>
          <w:r w:rsidRPr="004103B4">
            <w:rPr>
              <w:lang w:val="fr-CA"/>
            </w:rPr>
            <w:t xml:space="preserve">Table </w:t>
          </w:r>
          <w:r w:rsidR="00FD4805" w:rsidRPr="004103B4">
            <w:rPr>
              <w:lang w:val="fr-CA"/>
            </w:rPr>
            <w:t>de matières</w:t>
          </w:r>
        </w:p>
        <w:p w:rsidR="00DD44A7" w:rsidRDefault="00744229">
          <w:pPr>
            <w:pStyle w:val="TOC1"/>
            <w:tabs>
              <w:tab w:val="right" w:leader="dot" w:pos="9350"/>
            </w:tabs>
            <w:rPr>
              <w:rFonts w:eastAsiaTheme="minorEastAsia"/>
              <w:noProof/>
              <w:lang w:eastAsia="en-CA"/>
            </w:rPr>
          </w:pPr>
          <w:r w:rsidRPr="004103B4">
            <w:rPr>
              <w:lang w:val="fr-CA"/>
            </w:rPr>
            <w:fldChar w:fldCharType="begin"/>
          </w:r>
          <w:r w:rsidRPr="004103B4">
            <w:rPr>
              <w:lang w:val="fr-CA"/>
            </w:rPr>
            <w:instrText xml:space="preserve"> TOC \o "1-3" \h \z \u </w:instrText>
          </w:r>
          <w:r w:rsidRPr="004103B4">
            <w:rPr>
              <w:lang w:val="fr-CA"/>
            </w:rPr>
            <w:fldChar w:fldCharType="separate"/>
          </w:r>
        </w:p>
        <w:p w:rsidR="00DD44A7" w:rsidRDefault="00DD44A7">
          <w:pPr>
            <w:pStyle w:val="TOC2"/>
            <w:tabs>
              <w:tab w:val="right" w:leader="dot" w:pos="9350"/>
            </w:tabs>
            <w:rPr>
              <w:rFonts w:eastAsiaTheme="minorEastAsia"/>
              <w:noProof/>
              <w:lang w:eastAsia="en-CA"/>
            </w:rPr>
          </w:pPr>
          <w:hyperlink w:anchor="_Toc532901870" w:history="1">
            <w:r w:rsidRPr="005D7FDA">
              <w:rPr>
                <w:rStyle w:val="Hyperlink"/>
                <w:noProof/>
                <w:lang w:val="fr-CA"/>
              </w:rPr>
              <w:t>Qu’est-ce qu’une affiche de conférence?</w:t>
            </w:r>
            <w:r>
              <w:rPr>
                <w:noProof/>
                <w:webHidden/>
              </w:rPr>
              <w:tab/>
            </w:r>
            <w:r>
              <w:rPr>
                <w:noProof/>
                <w:webHidden/>
              </w:rPr>
              <w:fldChar w:fldCharType="begin"/>
            </w:r>
            <w:r>
              <w:rPr>
                <w:noProof/>
                <w:webHidden/>
              </w:rPr>
              <w:instrText xml:space="preserve"> PAGEREF _Toc532901870 \h </w:instrText>
            </w:r>
            <w:r>
              <w:rPr>
                <w:noProof/>
                <w:webHidden/>
              </w:rPr>
            </w:r>
            <w:r>
              <w:rPr>
                <w:noProof/>
                <w:webHidden/>
              </w:rPr>
              <w:fldChar w:fldCharType="separate"/>
            </w:r>
            <w:r>
              <w:rPr>
                <w:noProof/>
                <w:webHidden/>
              </w:rPr>
              <w:t>3</w:t>
            </w:r>
            <w:r>
              <w:rPr>
                <w:noProof/>
                <w:webHidden/>
              </w:rPr>
              <w:fldChar w:fldCharType="end"/>
            </w:r>
          </w:hyperlink>
        </w:p>
        <w:p w:rsidR="00DD44A7" w:rsidRDefault="00DD44A7">
          <w:pPr>
            <w:pStyle w:val="TOC1"/>
            <w:tabs>
              <w:tab w:val="right" w:leader="dot" w:pos="9350"/>
            </w:tabs>
            <w:rPr>
              <w:rFonts w:eastAsiaTheme="minorEastAsia"/>
              <w:noProof/>
              <w:lang w:eastAsia="en-CA"/>
            </w:rPr>
          </w:pPr>
          <w:hyperlink w:anchor="_Toc532901871" w:history="1">
            <w:r w:rsidRPr="005D7FDA">
              <w:rPr>
                <w:rStyle w:val="Hyperlink"/>
                <w:noProof/>
                <w:lang w:val="fr-CA"/>
              </w:rPr>
              <w:t>Éléments d’une affiche</w:t>
            </w:r>
            <w:r>
              <w:rPr>
                <w:noProof/>
                <w:webHidden/>
              </w:rPr>
              <w:tab/>
            </w:r>
            <w:r>
              <w:rPr>
                <w:noProof/>
                <w:webHidden/>
              </w:rPr>
              <w:fldChar w:fldCharType="begin"/>
            </w:r>
            <w:r>
              <w:rPr>
                <w:noProof/>
                <w:webHidden/>
              </w:rPr>
              <w:instrText xml:space="preserve"> PAGEREF _Toc532901871 \h </w:instrText>
            </w:r>
            <w:r>
              <w:rPr>
                <w:noProof/>
                <w:webHidden/>
              </w:rPr>
            </w:r>
            <w:r>
              <w:rPr>
                <w:noProof/>
                <w:webHidden/>
              </w:rPr>
              <w:fldChar w:fldCharType="separate"/>
            </w:r>
            <w:r>
              <w:rPr>
                <w:noProof/>
                <w:webHidden/>
              </w:rPr>
              <w:t>4</w:t>
            </w:r>
            <w:r>
              <w:rPr>
                <w:noProof/>
                <w:webHidden/>
              </w:rPr>
              <w:fldChar w:fldCharType="end"/>
            </w:r>
          </w:hyperlink>
        </w:p>
        <w:p w:rsidR="00DD44A7" w:rsidRDefault="00DD44A7">
          <w:pPr>
            <w:pStyle w:val="TOC2"/>
            <w:tabs>
              <w:tab w:val="right" w:leader="dot" w:pos="9350"/>
            </w:tabs>
            <w:rPr>
              <w:rFonts w:eastAsiaTheme="minorEastAsia"/>
              <w:noProof/>
              <w:lang w:eastAsia="en-CA"/>
            </w:rPr>
          </w:pPr>
          <w:hyperlink w:anchor="_Toc532901872" w:history="1">
            <w:r w:rsidRPr="005D7FDA">
              <w:rPr>
                <w:rStyle w:val="Hyperlink"/>
                <w:noProof/>
                <w:lang w:val="fr-CA"/>
              </w:rPr>
              <w:t>Taille du texte</w:t>
            </w:r>
            <w:r>
              <w:rPr>
                <w:noProof/>
                <w:webHidden/>
              </w:rPr>
              <w:tab/>
            </w:r>
            <w:r>
              <w:rPr>
                <w:noProof/>
                <w:webHidden/>
              </w:rPr>
              <w:fldChar w:fldCharType="begin"/>
            </w:r>
            <w:r>
              <w:rPr>
                <w:noProof/>
                <w:webHidden/>
              </w:rPr>
              <w:instrText xml:space="preserve"> PAGEREF _Toc532901872 \h </w:instrText>
            </w:r>
            <w:r>
              <w:rPr>
                <w:noProof/>
                <w:webHidden/>
              </w:rPr>
            </w:r>
            <w:r>
              <w:rPr>
                <w:noProof/>
                <w:webHidden/>
              </w:rPr>
              <w:fldChar w:fldCharType="separate"/>
            </w:r>
            <w:r>
              <w:rPr>
                <w:noProof/>
                <w:webHidden/>
              </w:rPr>
              <w:t>4</w:t>
            </w:r>
            <w:r>
              <w:rPr>
                <w:noProof/>
                <w:webHidden/>
              </w:rPr>
              <w:fldChar w:fldCharType="end"/>
            </w:r>
          </w:hyperlink>
        </w:p>
        <w:p w:rsidR="00DD44A7" w:rsidRDefault="00DD44A7">
          <w:pPr>
            <w:pStyle w:val="TOC2"/>
            <w:tabs>
              <w:tab w:val="right" w:leader="dot" w:pos="9350"/>
            </w:tabs>
            <w:rPr>
              <w:rFonts w:eastAsiaTheme="minorEastAsia"/>
              <w:noProof/>
              <w:lang w:eastAsia="en-CA"/>
            </w:rPr>
          </w:pPr>
          <w:hyperlink w:anchor="_Toc532901873" w:history="1">
            <w:r w:rsidRPr="005D7FDA">
              <w:rPr>
                <w:rStyle w:val="Hyperlink"/>
                <w:noProof/>
                <w:lang w:val="fr-CA"/>
              </w:rPr>
              <w:t>Police de caractères</w:t>
            </w:r>
            <w:r>
              <w:rPr>
                <w:noProof/>
                <w:webHidden/>
              </w:rPr>
              <w:tab/>
            </w:r>
            <w:r>
              <w:rPr>
                <w:noProof/>
                <w:webHidden/>
              </w:rPr>
              <w:fldChar w:fldCharType="begin"/>
            </w:r>
            <w:r>
              <w:rPr>
                <w:noProof/>
                <w:webHidden/>
              </w:rPr>
              <w:instrText xml:space="preserve"> PAGEREF _Toc532901873 \h </w:instrText>
            </w:r>
            <w:r>
              <w:rPr>
                <w:noProof/>
                <w:webHidden/>
              </w:rPr>
            </w:r>
            <w:r>
              <w:rPr>
                <w:noProof/>
                <w:webHidden/>
              </w:rPr>
              <w:fldChar w:fldCharType="separate"/>
            </w:r>
            <w:r>
              <w:rPr>
                <w:noProof/>
                <w:webHidden/>
              </w:rPr>
              <w:t>4</w:t>
            </w:r>
            <w:r>
              <w:rPr>
                <w:noProof/>
                <w:webHidden/>
              </w:rPr>
              <w:fldChar w:fldCharType="end"/>
            </w:r>
          </w:hyperlink>
        </w:p>
        <w:p w:rsidR="00DD44A7" w:rsidRDefault="00DD44A7">
          <w:pPr>
            <w:pStyle w:val="TOC2"/>
            <w:tabs>
              <w:tab w:val="right" w:leader="dot" w:pos="9350"/>
            </w:tabs>
            <w:rPr>
              <w:rFonts w:eastAsiaTheme="minorEastAsia"/>
              <w:noProof/>
              <w:lang w:eastAsia="en-CA"/>
            </w:rPr>
          </w:pPr>
          <w:hyperlink w:anchor="_Toc532901874" w:history="1">
            <w:r w:rsidRPr="005D7FDA">
              <w:rPr>
                <w:rStyle w:val="Hyperlink"/>
                <w:noProof/>
                <w:lang w:val="fr-CA"/>
              </w:rPr>
              <w:t>Contraste de couleurs</w:t>
            </w:r>
            <w:r>
              <w:rPr>
                <w:noProof/>
                <w:webHidden/>
              </w:rPr>
              <w:tab/>
            </w:r>
            <w:r>
              <w:rPr>
                <w:noProof/>
                <w:webHidden/>
              </w:rPr>
              <w:fldChar w:fldCharType="begin"/>
            </w:r>
            <w:r>
              <w:rPr>
                <w:noProof/>
                <w:webHidden/>
              </w:rPr>
              <w:instrText xml:space="preserve"> PAGEREF _Toc532901874 \h </w:instrText>
            </w:r>
            <w:r>
              <w:rPr>
                <w:noProof/>
                <w:webHidden/>
              </w:rPr>
            </w:r>
            <w:r>
              <w:rPr>
                <w:noProof/>
                <w:webHidden/>
              </w:rPr>
              <w:fldChar w:fldCharType="separate"/>
            </w:r>
            <w:r>
              <w:rPr>
                <w:noProof/>
                <w:webHidden/>
              </w:rPr>
              <w:t>5</w:t>
            </w:r>
            <w:r>
              <w:rPr>
                <w:noProof/>
                <w:webHidden/>
              </w:rPr>
              <w:fldChar w:fldCharType="end"/>
            </w:r>
          </w:hyperlink>
        </w:p>
        <w:p w:rsidR="00DD44A7" w:rsidRDefault="00DD44A7">
          <w:pPr>
            <w:pStyle w:val="TOC2"/>
            <w:tabs>
              <w:tab w:val="right" w:leader="dot" w:pos="9350"/>
            </w:tabs>
            <w:rPr>
              <w:rFonts w:eastAsiaTheme="minorEastAsia"/>
              <w:noProof/>
              <w:lang w:eastAsia="en-CA"/>
            </w:rPr>
          </w:pPr>
          <w:hyperlink w:anchor="_Toc532901875" w:history="1">
            <w:r w:rsidRPr="005D7FDA">
              <w:rPr>
                <w:rStyle w:val="Hyperlink"/>
                <w:noProof/>
                <w:lang w:val="fr-CA"/>
              </w:rPr>
              <w:t>Images en arrière-plan</w:t>
            </w:r>
            <w:r>
              <w:rPr>
                <w:noProof/>
                <w:webHidden/>
              </w:rPr>
              <w:tab/>
            </w:r>
            <w:r>
              <w:rPr>
                <w:noProof/>
                <w:webHidden/>
              </w:rPr>
              <w:fldChar w:fldCharType="begin"/>
            </w:r>
            <w:r>
              <w:rPr>
                <w:noProof/>
                <w:webHidden/>
              </w:rPr>
              <w:instrText xml:space="preserve"> PAGEREF _Toc532901875 \h </w:instrText>
            </w:r>
            <w:r>
              <w:rPr>
                <w:noProof/>
                <w:webHidden/>
              </w:rPr>
            </w:r>
            <w:r>
              <w:rPr>
                <w:noProof/>
                <w:webHidden/>
              </w:rPr>
              <w:fldChar w:fldCharType="separate"/>
            </w:r>
            <w:r>
              <w:rPr>
                <w:noProof/>
                <w:webHidden/>
              </w:rPr>
              <w:t>7</w:t>
            </w:r>
            <w:r>
              <w:rPr>
                <w:noProof/>
                <w:webHidden/>
              </w:rPr>
              <w:fldChar w:fldCharType="end"/>
            </w:r>
          </w:hyperlink>
        </w:p>
        <w:p w:rsidR="00DD44A7" w:rsidRDefault="00DD44A7">
          <w:pPr>
            <w:pStyle w:val="TOC2"/>
            <w:tabs>
              <w:tab w:val="right" w:leader="dot" w:pos="9350"/>
            </w:tabs>
            <w:rPr>
              <w:rFonts w:eastAsiaTheme="minorEastAsia"/>
              <w:noProof/>
              <w:lang w:eastAsia="en-CA"/>
            </w:rPr>
          </w:pPr>
          <w:hyperlink w:anchor="_Toc532901876" w:history="1">
            <w:r w:rsidRPr="005D7FDA">
              <w:rPr>
                <w:rStyle w:val="Hyperlink"/>
                <w:noProof/>
                <w:lang w:val="fr-CA"/>
              </w:rPr>
              <w:t>Programme de conception</w:t>
            </w:r>
            <w:r>
              <w:rPr>
                <w:noProof/>
                <w:webHidden/>
              </w:rPr>
              <w:tab/>
            </w:r>
            <w:r>
              <w:rPr>
                <w:noProof/>
                <w:webHidden/>
              </w:rPr>
              <w:fldChar w:fldCharType="begin"/>
            </w:r>
            <w:r>
              <w:rPr>
                <w:noProof/>
                <w:webHidden/>
              </w:rPr>
              <w:instrText xml:space="preserve"> PAGEREF _Toc532901876 \h </w:instrText>
            </w:r>
            <w:r>
              <w:rPr>
                <w:noProof/>
                <w:webHidden/>
              </w:rPr>
            </w:r>
            <w:r>
              <w:rPr>
                <w:noProof/>
                <w:webHidden/>
              </w:rPr>
              <w:fldChar w:fldCharType="separate"/>
            </w:r>
            <w:r>
              <w:rPr>
                <w:noProof/>
                <w:webHidden/>
              </w:rPr>
              <w:t>8</w:t>
            </w:r>
            <w:r>
              <w:rPr>
                <w:noProof/>
                <w:webHidden/>
              </w:rPr>
              <w:fldChar w:fldCharType="end"/>
            </w:r>
          </w:hyperlink>
        </w:p>
        <w:p w:rsidR="00DD44A7" w:rsidRDefault="00DD44A7">
          <w:pPr>
            <w:pStyle w:val="TOC2"/>
            <w:tabs>
              <w:tab w:val="right" w:leader="dot" w:pos="9350"/>
            </w:tabs>
            <w:rPr>
              <w:rFonts w:eastAsiaTheme="minorEastAsia"/>
              <w:noProof/>
              <w:lang w:eastAsia="en-CA"/>
            </w:rPr>
          </w:pPr>
          <w:hyperlink w:anchor="_Toc532901877" w:history="1">
            <w:r w:rsidRPr="005D7FDA">
              <w:rPr>
                <w:rStyle w:val="Hyperlink"/>
                <w:noProof/>
                <w:lang w:val="fr-CA"/>
              </w:rPr>
              <w:t>Taille d’affiche</w:t>
            </w:r>
            <w:r>
              <w:rPr>
                <w:noProof/>
                <w:webHidden/>
              </w:rPr>
              <w:tab/>
            </w:r>
            <w:r>
              <w:rPr>
                <w:noProof/>
                <w:webHidden/>
              </w:rPr>
              <w:fldChar w:fldCharType="begin"/>
            </w:r>
            <w:r>
              <w:rPr>
                <w:noProof/>
                <w:webHidden/>
              </w:rPr>
              <w:instrText xml:space="preserve"> PAGEREF _Toc532901877 \h </w:instrText>
            </w:r>
            <w:r>
              <w:rPr>
                <w:noProof/>
                <w:webHidden/>
              </w:rPr>
            </w:r>
            <w:r>
              <w:rPr>
                <w:noProof/>
                <w:webHidden/>
              </w:rPr>
              <w:fldChar w:fldCharType="separate"/>
            </w:r>
            <w:r>
              <w:rPr>
                <w:noProof/>
                <w:webHidden/>
              </w:rPr>
              <w:t>8</w:t>
            </w:r>
            <w:r>
              <w:rPr>
                <w:noProof/>
                <w:webHidden/>
              </w:rPr>
              <w:fldChar w:fldCharType="end"/>
            </w:r>
          </w:hyperlink>
        </w:p>
        <w:p w:rsidR="00DD44A7" w:rsidRDefault="00DD44A7">
          <w:pPr>
            <w:pStyle w:val="TOC2"/>
            <w:tabs>
              <w:tab w:val="right" w:leader="dot" w:pos="9350"/>
            </w:tabs>
            <w:rPr>
              <w:rFonts w:eastAsiaTheme="minorEastAsia"/>
              <w:noProof/>
              <w:lang w:eastAsia="en-CA"/>
            </w:rPr>
          </w:pPr>
          <w:hyperlink w:anchor="_Toc532901878" w:history="1">
            <w:r w:rsidRPr="005D7FDA">
              <w:rPr>
                <w:rStyle w:val="Hyperlink"/>
                <w:noProof/>
                <w:lang w:val="fr-CA"/>
              </w:rPr>
              <w:t>Coût d’impression d’une affiche</w:t>
            </w:r>
            <w:r>
              <w:rPr>
                <w:noProof/>
                <w:webHidden/>
              </w:rPr>
              <w:tab/>
            </w:r>
            <w:r>
              <w:rPr>
                <w:noProof/>
                <w:webHidden/>
              </w:rPr>
              <w:fldChar w:fldCharType="begin"/>
            </w:r>
            <w:r>
              <w:rPr>
                <w:noProof/>
                <w:webHidden/>
              </w:rPr>
              <w:instrText xml:space="preserve"> PAGEREF _Toc532901878 \h </w:instrText>
            </w:r>
            <w:r>
              <w:rPr>
                <w:noProof/>
                <w:webHidden/>
              </w:rPr>
            </w:r>
            <w:r>
              <w:rPr>
                <w:noProof/>
                <w:webHidden/>
              </w:rPr>
              <w:fldChar w:fldCharType="separate"/>
            </w:r>
            <w:r>
              <w:rPr>
                <w:noProof/>
                <w:webHidden/>
              </w:rPr>
              <w:t>9</w:t>
            </w:r>
            <w:r>
              <w:rPr>
                <w:noProof/>
                <w:webHidden/>
              </w:rPr>
              <w:fldChar w:fldCharType="end"/>
            </w:r>
          </w:hyperlink>
        </w:p>
        <w:p w:rsidR="00DD44A7" w:rsidRDefault="00DD44A7">
          <w:pPr>
            <w:pStyle w:val="TOC2"/>
            <w:tabs>
              <w:tab w:val="right" w:leader="dot" w:pos="9350"/>
            </w:tabs>
            <w:rPr>
              <w:rFonts w:eastAsiaTheme="minorEastAsia"/>
              <w:noProof/>
              <w:lang w:eastAsia="en-CA"/>
            </w:rPr>
          </w:pPr>
          <w:hyperlink w:anchor="_Toc532901879" w:history="1">
            <w:r w:rsidRPr="005D7FDA">
              <w:rPr>
                <w:rStyle w:val="Hyperlink"/>
                <w:noProof/>
                <w:lang w:val="fr-CA"/>
              </w:rPr>
              <w:t>Avant l’impression</w:t>
            </w:r>
            <w:r>
              <w:rPr>
                <w:noProof/>
                <w:webHidden/>
              </w:rPr>
              <w:tab/>
            </w:r>
            <w:r>
              <w:rPr>
                <w:noProof/>
                <w:webHidden/>
              </w:rPr>
              <w:fldChar w:fldCharType="begin"/>
            </w:r>
            <w:r>
              <w:rPr>
                <w:noProof/>
                <w:webHidden/>
              </w:rPr>
              <w:instrText xml:space="preserve"> PAGEREF _Toc532901879 \h </w:instrText>
            </w:r>
            <w:r>
              <w:rPr>
                <w:noProof/>
                <w:webHidden/>
              </w:rPr>
            </w:r>
            <w:r>
              <w:rPr>
                <w:noProof/>
                <w:webHidden/>
              </w:rPr>
              <w:fldChar w:fldCharType="separate"/>
            </w:r>
            <w:r>
              <w:rPr>
                <w:noProof/>
                <w:webHidden/>
              </w:rPr>
              <w:t>9</w:t>
            </w:r>
            <w:r>
              <w:rPr>
                <w:noProof/>
                <w:webHidden/>
              </w:rPr>
              <w:fldChar w:fldCharType="end"/>
            </w:r>
          </w:hyperlink>
        </w:p>
        <w:p w:rsidR="00DD44A7" w:rsidRDefault="00DD44A7">
          <w:pPr>
            <w:pStyle w:val="TOC1"/>
            <w:tabs>
              <w:tab w:val="right" w:leader="dot" w:pos="9350"/>
            </w:tabs>
            <w:rPr>
              <w:rFonts w:eastAsiaTheme="minorEastAsia"/>
              <w:noProof/>
              <w:lang w:eastAsia="en-CA"/>
            </w:rPr>
          </w:pPr>
          <w:hyperlink w:anchor="_Toc532901880" w:history="1">
            <w:r w:rsidRPr="005D7FDA">
              <w:rPr>
                <w:rStyle w:val="Hyperlink"/>
                <w:noProof/>
                <w:lang w:val="fr-CA"/>
              </w:rPr>
              <w:t>Contenu de l’affiche</w:t>
            </w:r>
            <w:r>
              <w:rPr>
                <w:noProof/>
                <w:webHidden/>
              </w:rPr>
              <w:tab/>
            </w:r>
            <w:r>
              <w:rPr>
                <w:noProof/>
                <w:webHidden/>
              </w:rPr>
              <w:fldChar w:fldCharType="begin"/>
            </w:r>
            <w:r>
              <w:rPr>
                <w:noProof/>
                <w:webHidden/>
              </w:rPr>
              <w:instrText xml:space="preserve"> PAGEREF _Toc532901880 \h </w:instrText>
            </w:r>
            <w:r>
              <w:rPr>
                <w:noProof/>
                <w:webHidden/>
              </w:rPr>
            </w:r>
            <w:r>
              <w:rPr>
                <w:noProof/>
                <w:webHidden/>
              </w:rPr>
              <w:fldChar w:fldCharType="separate"/>
            </w:r>
            <w:r>
              <w:rPr>
                <w:noProof/>
                <w:webHidden/>
              </w:rPr>
              <w:t>10</w:t>
            </w:r>
            <w:r>
              <w:rPr>
                <w:noProof/>
                <w:webHidden/>
              </w:rPr>
              <w:fldChar w:fldCharType="end"/>
            </w:r>
          </w:hyperlink>
        </w:p>
        <w:p w:rsidR="00DD44A7" w:rsidRDefault="00DD44A7">
          <w:pPr>
            <w:pStyle w:val="TOC2"/>
            <w:tabs>
              <w:tab w:val="right" w:leader="dot" w:pos="9350"/>
            </w:tabs>
            <w:rPr>
              <w:rFonts w:eastAsiaTheme="minorEastAsia"/>
              <w:noProof/>
              <w:lang w:eastAsia="en-CA"/>
            </w:rPr>
          </w:pPr>
          <w:hyperlink w:anchor="_Toc532901881" w:history="1">
            <w:r w:rsidRPr="005D7FDA">
              <w:rPr>
                <w:rStyle w:val="Hyperlink"/>
                <w:noProof/>
                <w:lang w:val="fr-CA"/>
              </w:rPr>
              <w:t>Lignes directrices pour la structure de votre affiche</w:t>
            </w:r>
            <w:r>
              <w:rPr>
                <w:noProof/>
                <w:webHidden/>
              </w:rPr>
              <w:tab/>
            </w:r>
            <w:r>
              <w:rPr>
                <w:noProof/>
                <w:webHidden/>
              </w:rPr>
              <w:fldChar w:fldCharType="begin"/>
            </w:r>
            <w:r>
              <w:rPr>
                <w:noProof/>
                <w:webHidden/>
              </w:rPr>
              <w:instrText xml:space="preserve"> PAGEREF _Toc532901881 \h </w:instrText>
            </w:r>
            <w:r>
              <w:rPr>
                <w:noProof/>
                <w:webHidden/>
              </w:rPr>
            </w:r>
            <w:r>
              <w:rPr>
                <w:noProof/>
                <w:webHidden/>
              </w:rPr>
              <w:fldChar w:fldCharType="separate"/>
            </w:r>
            <w:r>
              <w:rPr>
                <w:noProof/>
                <w:webHidden/>
              </w:rPr>
              <w:t>10</w:t>
            </w:r>
            <w:r>
              <w:rPr>
                <w:noProof/>
                <w:webHidden/>
              </w:rPr>
              <w:fldChar w:fldCharType="end"/>
            </w:r>
          </w:hyperlink>
        </w:p>
        <w:p w:rsidR="00DD44A7" w:rsidRDefault="00DD44A7">
          <w:pPr>
            <w:pStyle w:val="TOC2"/>
            <w:tabs>
              <w:tab w:val="right" w:leader="dot" w:pos="9350"/>
            </w:tabs>
            <w:rPr>
              <w:rFonts w:eastAsiaTheme="minorEastAsia"/>
              <w:noProof/>
              <w:lang w:eastAsia="en-CA"/>
            </w:rPr>
          </w:pPr>
          <w:hyperlink w:anchor="_Toc532901882" w:history="1">
            <w:r w:rsidRPr="005D7FDA">
              <w:rPr>
                <w:rStyle w:val="Hyperlink"/>
                <w:noProof/>
                <w:lang w:val="fr-CA"/>
              </w:rPr>
              <w:t>Tableau, figure ou texte?</w:t>
            </w:r>
            <w:r>
              <w:rPr>
                <w:noProof/>
                <w:webHidden/>
              </w:rPr>
              <w:tab/>
            </w:r>
            <w:r>
              <w:rPr>
                <w:noProof/>
                <w:webHidden/>
              </w:rPr>
              <w:fldChar w:fldCharType="begin"/>
            </w:r>
            <w:r>
              <w:rPr>
                <w:noProof/>
                <w:webHidden/>
              </w:rPr>
              <w:instrText xml:space="preserve"> PAGEREF _Toc532901882 \h </w:instrText>
            </w:r>
            <w:r>
              <w:rPr>
                <w:noProof/>
                <w:webHidden/>
              </w:rPr>
            </w:r>
            <w:r>
              <w:rPr>
                <w:noProof/>
                <w:webHidden/>
              </w:rPr>
              <w:fldChar w:fldCharType="separate"/>
            </w:r>
            <w:r>
              <w:rPr>
                <w:noProof/>
                <w:webHidden/>
              </w:rPr>
              <w:t>12</w:t>
            </w:r>
            <w:r>
              <w:rPr>
                <w:noProof/>
                <w:webHidden/>
              </w:rPr>
              <w:fldChar w:fldCharType="end"/>
            </w:r>
          </w:hyperlink>
        </w:p>
        <w:p w:rsidR="00DD44A7" w:rsidRDefault="00DD44A7">
          <w:pPr>
            <w:pStyle w:val="TOC2"/>
            <w:tabs>
              <w:tab w:val="right" w:leader="dot" w:pos="9350"/>
            </w:tabs>
            <w:rPr>
              <w:rFonts w:eastAsiaTheme="minorEastAsia"/>
              <w:noProof/>
              <w:lang w:eastAsia="en-CA"/>
            </w:rPr>
          </w:pPr>
          <w:hyperlink w:anchor="_Toc532901883" w:history="1">
            <w:r w:rsidRPr="005D7FDA">
              <w:rPr>
                <w:rStyle w:val="Hyperlink"/>
                <w:noProof/>
                <w:lang w:val="fr-CA"/>
              </w:rPr>
              <w:t>Présentation sur affiche</w:t>
            </w:r>
            <w:r>
              <w:rPr>
                <w:noProof/>
                <w:webHidden/>
              </w:rPr>
              <w:tab/>
            </w:r>
            <w:r>
              <w:rPr>
                <w:noProof/>
                <w:webHidden/>
              </w:rPr>
              <w:fldChar w:fldCharType="begin"/>
            </w:r>
            <w:r>
              <w:rPr>
                <w:noProof/>
                <w:webHidden/>
              </w:rPr>
              <w:instrText xml:space="preserve"> PAGEREF _Toc532901883 \h </w:instrText>
            </w:r>
            <w:r>
              <w:rPr>
                <w:noProof/>
                <w:webHidden/>
              </w:rPr>
            </w:r>
            <w:r>
              <w:rPr>
                <w:noProof/>
                <w:webHidden/>
              </w:rPr>
              <w:fldChar w:fldCharType="separate"/>
            </w:r>
            <w:r>
              <w:rPr>
                <w:noProof/>
                <w:webHidden/>
              </w:rPr>
              <w:t>13</w:t>
            </w:r>
            <w:r>
              <w:rPr>
                <w:noProof/>
                <w:webHidden/>
              </w:rPr>
              <w:fldChar w:fldCharType="end"/>
            </w:r>
          </w:hyperlink>
        </w:p>
        <w:p w:rsidR="00DD44A7" w:rsidRDefault="00DD44A7">
          <w:pPr>
            <w:pStyle w:val="TOC2"/>
            <w:tabs>
              <w:tab w:val="right" w:leader="dot" w:pos="9350"/>
            </w:tabs>
            <w:rPr>
              <w:rFonts w:eastAsiaTheme="minorEastAsia"/>
              <w:noProof/>
              <w:lang w:eastAsia="en-CA"/>
            </w:rPr>
          </w:pPr>
          <w:hyperlink w:anchor="_Toc532901884" w:history="1">
            <w:r w:rsidRPr="005D7FDA">
              <w:rPr>
                <w:rStyle w:val="Hyperlink"/>
                <w:noProof/>
                <w:lang w:val="fr-CA"/>
              </w:rPr>
              <w:t>Apparence professionnelle</w:t>
            </w:r>
            <w:r>
              <w:rPr>
                <w:noProof/>
                <w:webHidden/>
              </w:rPr>
              <w:tab/>
            </w:r>
            <w:r>
              <w:rPr>
                <w:noProof/>
                <w:webHidden/>
              </w:rPr>
              <w:fldChar w:fldCharType="begin"/>
            </w:r>
            <w:r>
              <w:rPr>
                <w:noProof/>
                <w:webHidden/>
              </w:rPr>
              <w:instrText xml:space="preserve"> PAGEREF _Toc532901884 \h </w:instrText>
            </w:r>
            <w:r>
              <w:rPr>
                <w:noProof/>
                <w:webHidden/>
              </w:rPr>
            </w:r>
            <w:r>
              <w:rPr>
                <w:noProof/>
                <w:webHidden/>
              </w:rPr>
              <w:fldChar w:fldCharType="separate"/>
            </w:r>
            <w:r>
              <w:rPr>
                <w:noProof/>
                <w:webHidden/>
              </w:rPr>
              <w:t>15</w:t>
            </w:r>
            <w:r>
              <w:rPr>
                <w:noProof/>
                <w:webHidden/>
              </w:rPr>
              <w:fldChar w:fldCharType="end"/>
            </w:r>
          </w:hyperlink>
        </w:p>
        <w:p w:rsidR="00744229" w:rsidRPr="004103B4" w:rsidRDefault="00744229">
          <w:pPr>
            <w:rPr>
              <w:lang w:val="fr-CA"/>
            </w:rPr>
          </w:pPr>
          <w:r w:rsidRPr="004103B4">
            <w:rPr>
              <w:b/>
              <w:bCs/>
              <w:lang w:val="fr-CA"/>
            </w:rPr>
            <w:fldChar w:fldCharType="end"/>
          </w:r>
        </w:p>
      </w:sdtContent>
    </w:sdt>
    <w:p w:rsidR="00744229" w:rsidRPr="004103B4" w:rsidRDefault="00744229">
      <w:pPr>
        <w:rPr>
          <w:rFonts w:asciiTheme="majorHAnsi" w:eastAsia="Times New Roman" w:hAnsiTheme="majorHAnsi" w:cstheme="majorBidi"/>
          <w:spacing w:val="-10"/>
          <w:kern w:val="28"/>
          <w:sz w:val="56"/>
          <w:szCs w:val="56"/>
          <w:lang w:val="fr-CA"/>
        </w:rPr>
      </w:pPr>
      <w:r w:rsidRPr="004103B4">
        <w:rPr>
          <w:rFonts w:eastAsia="Times New Roman"/>
          <w:lang w:val="fr-CA"/>
        </w:rPr>
        <w:br w:type="page"/>
      </w:r>
    </w:p>
    <w:p w:rsidR="007879BD" w:rsidRPr="004103B4" w:rsidRDefault="00FD4805" w:rsidP="00690F51">
      <w:pPr>
        <w:pStyle w:val="Heading1"/>
        <w:rPr>
          <w:lang w:val="fr-CA"/>
        </w:rPr>
      </w:pPr>
      <w:bookmarkStart w:id="1" w:name="_Toc532899824"/>
      <w:bookmarkStart w:id="2" w:name="_Toc532901869"/>
      <w:r w:rsidRPr="004103B4">
        <w:rPr>
          <w:lang w:val="fr-CA"/>
        </w:rPr>
        <w:lastRenderedPageBreak/>
        <w:t>Comment créer une affiche de conférence</w:t>
      </w:r>
      <w:bookmarkEnd w:id="1"/>
      <w:bookmarkEnd w:id="2"/>
    </w:p>
    <w:p w:rsidR="00787D39" w:rsidRPr="004103B4" w:rsidRDefault="00FD4805" w:rsidP="0021491A">
      <w:pPr>
        <w:pStyle w:val="Heading2"/>
        <w:pBdr>
          <w:bottom w:val="single" w:sz="12" w:space="1" w:color="auto"/>
        </w:pBdr>
        <w:rPr>
          <w:lang w:val="fr-CA"/>
        </w:rPr>
      </w:pPr>
      <w:bookmarkStart w:id="3" w:name="_Toc532901870"/>
      <w:r w:rsidRPr="004103B4">
        <w:rPr>
          <w:lang w:val="fr-CA"/>
        </w:rPr>
        <w:t>Qu’est-ce qu’une affiche de conférence</w:t>
      </w:r>
      <w:r w:rsidR="007879BD" w:rsidRPr="004103B4">
        <w:rPr>
          <w:lang w:val="fr-CA"/>
        </w:rPr>
        <w:t>?</w:t>
      </w:r>
      <w:bookmarkEnd w:id="3"/>
    </w:p>
    <w:p w:rsidR="00843258" w:rsidRPr="004103B4" w:rsidRDefault="00843258" w:rsidP="00843258">
      <w:pPr>
        <w:jc w:val="both"/>
        <w:rPr>
          <w:lang w:val="fr-CA"/>
        </w:rPr>
      </w:pPr>
    </w:p>
    <w:p w:rsidR="00787D39" w:rsidRPr="004103B4" w:rsidRDefault="00843258" w:rsidP="00A96FF5">
      <w:pPr>
        <w:jc w:val="both"/>
        <w:rPr>
          <w:lang w:val="fr-CA"/>
        </w:rPr>
      </w:pPr>
      <w:r w:rsidRPr="004103B4">
        <w:rPr>
          <w:noProof/>
          <w:lang w:eastAsia="en-CA"/>
        </w:rPr>
        <mc:AlternateContent>
          <mc:Choice Requires="wps">
            <w:drawing>
              <wp:anchor distT="91440" distB="91440" distL="114300" distR="114300" simplePos="0" relativeHeight="251659264" behindDoc="0" locked="0" layoutInCell="1" allowOverlap="1" wp14:anchorId="47FE79EF" wp14:editId="0898A549">
                <wp:simplePos x="0" y="0"/>
                <wp:positionH relativeFrom="page">
                  <wp:posOffset>4762500</wp:posOffset>
                </wp:positionH>
                <wp:positionV relativeFrom="paragraph">
                  <wp:posOffset>1047115</wp:posOffset>
                </wp:positionV>
                <wp:extent cx="2681605" cy="322897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1605" cy="3228975"/>
                        </a:xfrm>
                        <a:prstGeom prst="rect">
                          <a:avLst/>
                        </a:prstGeom>
                        <a:noFill/>
                        <a:ln w="9525">
                          <a:noFill/>
                          <a:miter lim="800000"/>
                          <a:headEnd/>
                          <a:tailEnd/>
                        </a:ln>
                      </wps:spPr>
                      <wps:txbx>
                        <w:txbxContent>
                          <w:p w:rsidR="004103B4" w:rsidRPr="00843258" w:rsidRDefault="004103B4" w:rsidP="00787D39">
                            <w:pPr>
                              <w:pBdr>
                                <w:top w:val="single" w:sz="24" w:space="8" w:color="4472C4" w:themeColor="accent1"/>
                                <w:bottom w:val="single" w:sz="24" w:space="8" w:color="4472C4" w:themeColor="accent1"/>
                              </w:pBdr>
                              <w:spacing w:after="0"/>
                              <w:jc w:val="center"/>
                              <w:rPr>
                                <w:i/>
                                <w:iCs/>
                                <w:color w:val="4472C4" w:themeColor="accent1"/>
                                <w:sz w:val="24"/>
                                <w:szCs w:val="24"/>
                                <w:lang w:val="fr-CA"/>
                              </w:rPr>
                            </w:pPr>
                            <w:r w:rsidRPr="00843258">
                              <w:rPr>
                                <w:i/>
                                <w:iCs/>
                                <w:color w:val="4472C4" w:themeColor="accent1"/>
                                <w:sz w:val="24"/>
                                <w:szCs w:val="24"/>
                                <w:lang w:val="fr-CA"/>
                              </w:rPr>
                              <w:t>Les affiches de con</w:t>
                            </w:r>
                            <w:r>
                              <w:rPr>
                                <w:i/>
                                <w:iCs/>
                                <w:color w:val="4472C4" w:themeColor="accent1"/>
                                <w:sz w:val="24"/>
                                <w:szCs w:val="24"/>
                                <w:lang w:val="fr-CA"/>
                              </w:rPr>
                              <w:t>férence présentent généralement des recherches qualitatives et quantitatives.</w:t>
                            </w:r>
                          </w:p>
                          <w:p w:rsidR="004103B4" w:rsidRPr="00843258" w:rsidRDefault="004103B4">
                            <w:pPr>
                              <w:pBdr>
                                <w:top w:val="single" w:sz="24" w:space="8" w:color="4472C4" w:themeColor="accent1"/>
                                <w:bottom w:val="single" w:sz="24" w:space="8" w:color="4472C4" w:themeColor="accent1"/>
                              </w:pBdr>
                              <w:spacing w:after="0"/>
                              <w:rPr>
                                <w:i/>
                                <w:iCs/>
                                <w:color w:val="4472C4" w:themeColor="accent1"/>
                                <w:sz w:val="24"/>
                                <w:lang w:val="fr-CA"/>
                              </w:rPr>
                            </w:pPr>
                          </w:p>
                          <w:p w:rsidR="004103B4" w:rsidRPr="00843258" w:rsidRDefault="004103B4" w:rsidP="00787D39">
                            <w:pPr>
                              <w:pBdr>
                                <w:top w:val="single" w:sz="24" w:space="8" w:color="4472C4" w:themeColor="accent1"/>
                                <w:bottom w:val="single" w:sz="24" w:space="8" w:color="4472C4" w:themeColor="accent1"/>
                              </w:pBdr>
                              <w:spacing w:after="0"/>
                              <w:jc w:val="center"/>
                              <w:rPr>
                                <w:i/>
                                <w:iCs/>
                                <w:color w:val="4472C4" w:themeColor="accent1"/>
                                <w:sz w:val="24"/>
                                <w:lang w:val="fr-CA"/>
                              </w:rPr>
                            </w:pPr>
                            <w:r>
                              <w:rPr>
                                <w:i/>
                                <w:iCs/>
                                <w:color w:val="4472C4" w:themeColor="accent1"/>
                                <w:sz w:val="24"/>
                                <w:lang w:val="fr-CA"/>
                              </w:rPr>
                              <w:t>Cependant, vous pouvez également utiliser des affiches de conférence pour souligner des améliorations aux processus, les impacts des changements aux politiques, et d’autres projets d’assurance de la qualité effectués dans votre labo. Vous n’avez qu’à recueillir des données, ce qui peut avoir lieu à la suite du projet (mais il vaut mieux planifier d’avance!).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FE79EF" id="_x0000_t202" coordsize="21600,21600" o:spt="202" path="m,l,21600r21600,l21600,xe">
                <v:stroke joinstyle="miter"/>
                <v:path gradientshapeok="t" o:connecttype="rect"/>
              </v:shapetype>
              <v:shape id="Text Box 2" o:spid="_x0000_s1026" type="#_x0000_t202" style="position:absolute;left:0;text-align:left;margin-left:375pt;margin-top:82.45pt;width:211.15pt;height:254.25pt;z-index:25165926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" filled="f" stroked="f">
                <v:textbox>
                  <w:txbxContent>
                    <w:p w:rsidR="004103B4" w:rsidRPr="00843258" w:rsidRDefault="004103B4" w:rsidP="00787D39">
                      <w:pPr>
                        <w:pBdr>
                          <w:top w:val="single" w:sz="24" w:space="8" w:color="4472C4" w:themeColor="accent1"/>
                          <w:bottom w:val="single" w:sz="24" w:space="8" w:color="4472C4" w:themeColor="accent1"/>
                        </w:pBdr>
                        <w:spacing w:after="0"/>
                        <w:jc w:val="center"/>
                        <w:rPr>
                          <w:i/>
                          <w:iCs/>
                          <w:color w:val="4472C4" w:themeColor="accent1"/>
                          <w:sz w:val="24"/>
                          <w:szCs w:val="24"/>
                          <w:lang w:val="fr-CA"/>
                        </w:rPr>
                      </w:pPr>
                      <w:r w:rsidRPr="00843258">
                        <w:rPr>
                          <w:i/>
                          <w:iCs/>
                          <w:color w:val="4472C4" w:themeColor="accent1"/>
                          <w:sz w:val="24"/>
                          <w:szCs w:val="24"/>
                          <w:lang w:val="fr-CA"/>
                        </w:rPr>
                        <w:t>Les affiches de con</w:t>
                      </w:r>
                      <w:r>
                        <w:rPr>
                          <w:i/>
                          <w:iCs/>
                          <w:color w:val="4472C4" w:themeColor="accent1"/>
                          <w:sz w:val="24"/>
                          <w:szCs w:val="24"/>
                          <w:lang w:val="fr-CA"/>
                        </w:rPr>
                        <w:t>férence présentent généralement des recherches qualitatives et quantitatives.</w:t>
                      </w:r>
                    </w:p>
                    <w:p w:rsidR="004103B4" w:rsidRPr="00843258" w:rsidRDefault="004103B4">
                      <w:pPr>
                        <w:pBdr>
                          <w:top w:val="single" w:sz="24" w:space="8" w:color="4472C4" w:themeColor="accent1"/>
                          <w:bottom w:val="single" w:sz="24" w:space="8" w:color="4472C4" w:themeColor="accent1"/>
                        </w:pBdr>
                        <w:spacing w:after="0"/>
                        <w:rPr>
                          <w:i/>
                          <w:iCs/>
                          <w:color w:val="4472C4" w:themeColor="accent1"/>
                          <w:sz w:val="24"/>
                          <w:lang w:val="fr-CA"/>
                        </w:rPr>
                      </w:pPr>
                    </w:p>
                    <w:p w:rsidR="004103B4" w:rsidRPr="00843258" w:rsidRDefault="004103B4" w:rsidP="00787D39">
                      <w:pPr>
                        <w:pBdr>
                          <w:top w:val="single" w:sz="24" w:space="8" w:color="4472C4" w:themeColor="accent1"/>
                          <w:bottom w:val="single" w:sz="24" w:space="8" w:color="4472C4" w:themeColor="accent1"/>
                        </w:pBdr>
                        <w:spacing w:after="0"/>
                        <w:jc w:val="center"/>
                        <w:rPr>
                          <w:i/>
                          <w:iCs/>
                          <w:color w:val="4472C4" w:themeColor="accent1"/>
                          <w:sz w:val="24"/>
                          <w:lang w:val="fr-CA"/>
                        </w:rPr>
                      </w:pPr>
                      <w:r>
                        <w:rPr>
                          <w:i/>
                          <w:iCs/>
                          <w:color w:val="4472C4" w:themeColor="accent1"/>
                          <w:sz w:val="24"/>
                          <w:lang w:val="fr-CA"/>
                        </w:rPr>
                        <w:t>Cependant, vous pouvez également utiliser des affiches de conférence pour souligner des améliorations aux processus, les impacts des changements aux politiques, et d’autres projets d’assurance de la qualité effectués dans votre labo. Vous n’avez qu’à recueillir des données, ce qui peut avoir lieu à la suite du projet (mais il vaut mieux planifier d’avance!).</w:t>
                      </w:r>
                    </w:p>
                  </w:txbxContent>
                </v:textbox>
                <w10:wrap type="square" anchorx="page"/>
              </v:shape>
            </w:pict>
          </mc:Fallback>
        </mc:AlternateContent>
      </w:r>
      <w:r w:rsidR="00D4301B" w:rsidRPr="004103B4">
        <w:rPr>
          <w:lang w:val="fr-CA"/>
        </w:rPr>
        <w:t>Une affiche de conférence est essentiellement un sommaire d’un projet ou des recherches que vous avez menées ou soutenues, affiché sur une grande feuille de papier. Toutefois, son importance dépasse bien plus que cette simple définition. Quand vous créez une affiche de recherches, vous développez une façon précise et intéressante de promouvoir votre travail acharné et vos conclusions en vue d’aider à faire progresser les processus, politiques et sciences de laboratoire, et d</w:t>
      </w:r>
      <w:r w:rsidR="00B006A5">
        <w:rPr>
          <w:lang w:val="fr-CA"/>
        </w:rPr>
        <w:t>’</w:t>
      </w:r>
      <w:r w:rsidR="00D4301B" w:rsidRPr="004103B4">
        <w:rPr>
          <w:lang w:val="fr-CA"/>
        </w:rPr>
        <w:t>e</w:t>
      </w:r>
      <w:r w:rsidR="00B006A5">
        <w:rPr>
          <w:lang w:val="fr-CA"/>
        </w:rPr>
        <w:t>n faire</w:t>
      </w:r>
      <w:r w:rsidR="00D4301B" w:rsidRPr="004103B4">
        <w:rPr>
          <w:lang w:val="fr-CA"/>
        </w:rPr>
        <w:t xml:space="preserve"> bénéficier </w:t>
      </w:r>
      <w:r w:rsidR="00B006A5">
        <w:rPr>
          <w:lang w:val="fr-CA"/>
        </w:rPr>
        <w:t>les</w:t>
      </w:r>
      <w:r w:rsidR="00D4301B" w:rsidRPr="004103B4">
        <w:rPr>
          <w:lang w:val="fr-CA"/>
        </w:rPr>
        <w:t xml:space="preserve"> patients et/ou d’autres parties prenantes à l’avenir.</w:t>
      </w:r>
    </w:p>
    <w:p w:rsidR="008B50D2" w:rsidRPr="004103B4" w:rsidRDefault="00A96FF5" w:rsidP="00A96FF5">
      <w:pPr>
        <w:jc w:val="both"/>
        <w:rPr>
          <w:lang w:val="fr-CA"/>
        </w:rPr>
      </w:pPr>
      <w:r w:rsidRPr="004103B4">
        <w:rPr>
          <w:lang w:val="fr-CA"/>
        </w:rPr>
        <w:t xml:space="preserve"> En présentant des renseignements sur une affiche de recherches, les étudiants et les jeunes professionnels peuvent assister aux congrès avec un but précis, entamer des conversations, accroître leur visibilité par le réseautage, et renforcer leur </w:t>
      </w:r>
      <w:proofErr w:type="spellStart"/>
      <w:r w:rsidRPr="004103B4">
        <w:rPr>
          <w:lang w:val="fr-CA"/>
        </w:rPr>
        <w:t>c.v</w:t>
      </w:r>
      <w:proofErr w:type="spellEnd"/>
      <w:r w:rsidRPr="004103B4">
        <w:rPr>
          <w:lang w:val="fr-CA"/>
        </w:rPr>
        <w:t xml:space="preserve">. à des fins d’emploi. Pour les professionnels établis, une présentation sur affiche peut souligner des projets importants, comme un nouveau processus automatisé au laboratoire ou la validation d’un appareil d’analyse de biologie délocalisée, contribuant ainsi à soutenir l’épanouissement professionnel et la reconnaissance en milieu de travail. </w:t>
      </w:r>
      <w:r w:rsidR="00B006A5">
        <w:rPr>
          <w:lang w:val="fr-CA"/>
        </w:rPr>
        <w:t>De plus</w:t>
      </w:r>
      <w:r w:rsidRPr="004103B4">
        <w:rPr>
          <w:lang w:val="fr-CA"/>
        </w:rPr>
        <w:t>, pour les chercheurs, l’affiche permet de présenter des recherches qui sont peut-être insuffisantes pour constituer une présentation, mais quand même importantes pour partager avec des collègues. Tout simplement, l’affiche offre une méthode de présentation qui peut s’avérer la plus pertinente (par ex., pour décrire un projet au milieu du processus, présenter des données préliminaires intéressantes ou combler un écart d’information).</w:t>
      </w:r>
    </w:p>
    <w:p w:rsidR="00744229" w:rsidRPr="004103B4" w:rsidRDefault="00843258" w:rsidP="00843258">
      <w:pPr>
        <w:jc w:val="both"/>
        <w:rPr>
          <w:lang w:val="fr-CA"/>
        </w:rPr>
      </w:pPr>
      <w:r w:rsidRPr="004103B4">
        <w:rPr>
          <w:lang w:val="fr-CA"/>
        </w:rPr>
        <w:t>À l’achèvement de la conférence, exposez votre affiche dans votre lieu de travail et prenez du temps pour discuter de votre projet avec d’autres professionnels de la santé afin de leur faire comprendre que les professionnels de laboratoire médical participent activement à faire des recherches!</w:t>
      </w:r>
    </w:p>
    <w:p w:rsidR="00280DC8" w:rsidRPr="004103B4" w:rsidRDefault="00843258" w:rsidP="00843258">
      <w:pPr>
        <w:jc w:val="both"/>
        <w:rPr>
          <w:lang w:val="fr-CA"/>
        </w:rPr>
      </w:pPr>
      <w:r w:rsidRPr="004103B4">
        <w:rPr>
          <w:lang w:val="fr-CA"/>
        </w:rPr>
        <w:t>L’affiche, en tant que telle, contient normalement des images, graphiques et textes, mis en page de façon semblable à un résumé de présentation. La conception que vous choisissez dépend de la perspective que vous désirez véhiculez et du genre de recherches que vous avez menées. Songez à l’affiche comme un outil de marketing, en mettant un fort accent sur la conception. Comme nous le savons, la présentation de produits commerciaux attire les consommateurs.</w:t>
      </w:r>
    </w:p>
    <w:p w:rsidR="00E24C4C" w:rsidRPr="004103B4" w:rsidRDefault="00843258" w:rsidP="00843258">
      <w:pPr>
        <w:jc w:val="both"/>
        <w:rPr>
          <w:lang w:val="fr-CA"/>
        </w:rPr>
      </w:pPr>
      <w:r w:rsidRPr="004103B4">
        <w:rPr>
          <w:lang w:val="fr-CA"/>
        </w:rPr>
        <w:t>En gén</w:t>
      </w:r>
      <w:r w:rsidR="00E24C4C" w:rsidRPr="004103B4">
        <w:rPr>
          <w:lang w:val="fr-CA"/>
        </w:rPr>
        <w:t>éral, votre affiche devrai</w:t>
      </w:r>
      <w:r w:rsidRPr="004103B4">
        <w:rPr>
          <w:lang w:val="fr-CA"/>
        </w:rPr>
        <w:t>t intégrer les éléments suivants :</w:t>
      </w:r>
    </w:p>
    <w:p w:rsidR="00E24C4C" w:rsidRPr="004103B4" w:rsidRDefault="00E24C4C">
      <w:pPr>
        <w:rPr>
          <w:lang w:val="fr-CA"/>
        </w:rPr>
      </w:pPr>
      <w:r w:rsidRPr="004103B4">
        <w:rPr>
          <w:lang w:val="fr-CA"/>
        </w:rPr>
        <w:br w:type="page"/>
      </w:r>
    </w:p>
    <w:tbl>
      <w:tblPr>
        <w:tblStyle w:val="TableGrid"/>
        <w:tblW w:w="5000" w:type="pct"/>
        <w:jc w:val="center"/>
        <w:tblLook w:val="04A0" w:firstRow="1" w:lastRow="0" w:firstColumn="1" w:lastColumn="0" w:noHBand="0" w:noVBand="1"/>
      </w:tblPr>
      <w:tblGrid>
        <w:gridCol w:w="4786"/>
        <w:gridCol w:w="4790"/>
      </w:tblGrid>
      <w:tr w:rsidR="00E767EA" w:rsidRPr="004103B4" w:rsidTr="0021491A">
        <w:trPr>
          <w:jc w:val="center"/>
        </w:trPr>
        <w:tc>
          <w:tcPr>
            <w:tcW w:w="2499" w:type="pct"/>
            <w:shd w:val="clear" w:color="auto" w:fill="44546A" w:themeFill="text2"/>
          </w:tcPr>
          <w:p w:rsidR="00E767EA" w:rsidRPr="004103B4" w:rsidRDefault="00E24C4C" w:rsidP="00E767EA">
            <w:pPr>
              <w:jc w:val="center"/>
              <w:rPr>
                <w:b/>
                <w:color w:val="FFFFFF" w:themeColor="background1"/>
                <w:lang w:val="fr-CA"/>
              </w:rPr>
            </w:pPr>
            <w:r w:rsidRPr="004103B4">
              <w:rPr>
                <w:b/>
                <w:color w:val="FFFFFF" w:themeColor="background1"/>
                <w:lang w:val="fr-CA"/>
              </w:rPr>
              <w:lastRenderedPageBreak/>
              <w:t>Qualitatif</w:t>
            </w:r>
          </w:p>
        </w:tc>
        <w:tc>
          <w:tcPr>
            <w:tcW w:w="2501" w:type="pct"/>
            <w:shd w:val="clear" w:color="auto" w:fill="44546A" w:themeFill="text2"/>
          </w:tcPr>
          <w:p w:rsidR="00E767EA" w:rsidRPr="004103B4" w:rsidRDefault="00E24C4C" w:rsidP="00E767EA">
            <w:pPr>
              <w:jc w:val="center"/>
              <w:rPr>
                <w:b/>
                <w:color w:val="FFFFFF" w:themeColor="background1"/>
                <w:lang w:val="fr-CA"/>
              </w:rPr>
            </w:pPr>
            <w:r w:rsidRPr="004103B4">
              <w:rPr>
                <w:b/>
                <w:color w:val="FFFFFF" w:themeColor="background1"/>
                <w:lang w:val="fr-CA"/>
              </w:rPr>
              <w:t>Quantitatif</w:t>
            </w:r>
          </w:p>
        </w:tc>
      </w:tr>
      <w:tr w:rsidR="00E767EA" w:rsidRPr="004103B4" w:rsidTr="0021491A">
        <w:trPr>
          <w:jc w:val="center"/>
        </w:trPr>
        <w:tc>
          <w:tcPr>
            <w:tcW w:w="2499" w:type="pct"/>
            <w:shd w:val="clear" w:color="auto" w:fill="D5DCE4" w:themeFill="text2" w:themeFillTint="33"/>
          </w:tcPr>
          <w:p w:rsidR="00E767EA" w:rsidRPr="004103B4" w:rsidRDefault="00E24C4C" w:rsidP="00E767EA">
            <w:pPr>
              <w:jc w:val="center"/>
              <w:rPr>
                <w:lang w:val="fr-CA"/>
              </w:rPr>
            </w:pPr>
            <w:r w:rsidRPr="004103B4">
              <w:rPr>
                <w:lang w:val="fr-CA"/>
              </w:rPr>
              <w:t>Plus de citations</w:t>
            </w:r>
          </w:p>
        </w:tc>
        <w:tc>
          <w:tcPr>
            <w:tcW w:w="2501" w:type="pct"/>
            <w:shd w:val="clear" w:color="auto" w:fill="D5DCE4" w:themeFill="text2" w:themeFillTint="33"/>
          </w:tcPr>
          <w:p w:rsidR="00E767EA" w:rsidRPr="004103B4" w:rsidRDefault="00E24C4C" w:rsidP="00E24C4C">
            <w:pPr>
              <w:jc w:val="center"/>
              <w:rPr>
                <w:lang w:val="fr-CA"/>
              </w:rPr>
            </w:pPr>
            <w:r w:rsidRPr="004103B4">
              <w:rPr>
                <w:lang w:val="fr-CA"/>
              </w:rPr>
              <w:t>Citations minimales</w:t>
            </w:r>
          </w:p>
        </w:tc>
      </w:tr>
      <w:tr w:rsidR="00E767EA" w:rsidRPr="004103B4" w:rsidTr="0021491A">
        <w:trPr>
          <w:jc w:val="center"/>
        </w:trPr>
        <w:tc>
          <w:tcPr>
            <w:tcW w:w="2499" w:type="pct"/>
            <w:shd w:val="clear" w:color="auto" w:fill="D5DCE4" w:themeFill="text2" w:themeFillTint="33"/>
          </w:tcPr>
          <w:p w:rsidR="00E767EA" w:rsidRPr="004103B4" w:rsidRDefault="00E24C4C" w:rsidP="00E767EA">
            <w:pPr>
              <w:jc w:val="center"/>
              <w:rPr>
                <w:lang w:val="fr-CA"/>
              </w:rPr>
            </w:pPr>
            <w:r w:rsidRPr="004103B4">
              <w:rPr>
                <w:lang w:val="fr-CA"/>
              </w:rPr>
              <w:t>Plus d’images</w:t>
            </w:r>
          </w:p>
        </w:tc>
        <w:tc>
          <w:tcPr>
            <w:tcW w:w="2501" w:type="pct"/>
            <w:shd w:val="clear" w:color="auto" w:fill="D5DCE4" w:themeFill="text2" w:themeFillTint="33"/>
          </w:tcPr>
          <w:p w:rsidR="00E767EA" w:rsidRPr="004103B4" w:rsidRDefault="00E24C4C" w:rsidP="00E767EA">
            <w:pPr>
              <w:jc w:val="center"/>
              <w:rPr>
                <w:lang w:val="fr-CA"/>
              </w:rPr>
            </w:pPr>
            <w:r w:rsidRPr="004103B4">
              <w:rPr>
                <w:lang w:val="fr-CA"/>
              </w:rPr>
              <w:t>Moins d’images</w:t>
            </w:r>
          </w:p>
        </w:tc>
      </w:tr>
      <w:tr w:rsidR="00E767EA" w:rsidRPr="004103B4" w:rsidTr="0021491A">
        <w:trPr>
          <w:jc w:val="center"/>
        </w:trPr>
        <w:tc>
          <w:tcPr>
            <w:tcW w:w="2499" w:type="pct"/>
            <w:shd w:val="clear" w:color="auto" w:fill="D5DCE4" w:themeFill="text2" w:themeFillTint="33"/>
          </w:tcPr>
          <w:p w:rsidR="00E767EA" w:rsidRPr="004103B4" w:rsidRDefault="00E24C4C" w:rsidP="00E24C4C">
            <w:pPr>
              <w:jc w:val="center"/>
              <w:rPr>
                <w:lang w:val="fr-CA"/>
              </w:rPr>
            </w:pPr>
            <w:r w:rsidRPr="004103B4">
              <w:rPr>
                <w:lang w:val="fr-CA"/>
              </w:rPr>
              <w:t>Plus de couleurs représentant le ton du projet</w:t>
            </w:r>
          </w:p>
        </w:tc>
        <w:tc>
          <w:tcPr>
            <w:tcW w:w="2501" w:type="pct"/>
            <w:shd w:val="clear" w:color="auto" w:fill="D5DCE4" w:themeFill="text2" w:themeFillTint="33"/>
          </w:tcPr>
          <w:p w:rsidR="00E767EA" w:rsidRPr="004103B4" w:rsidRDefault="00E24C4C" w:rsidP="00E767EA">
            <w:pPr>
              <w:jc w:val="center"/>
              <w:rPr>
                <w:lang w:val="fr-CA"/>
              </w:rPr>
            </w:pPr>
            <w:r w:rsidRPr="004103B4">
              <w:rPr>
                <w:lang w:val="fr-CA"/>
              </w:rPr>
              <w:t>Moins de couleurs</w:t>
            </w:r>
          </w:p>
        </w:tc>
      </w:tr>
      <w:tr w:rsidR="00E24C4C" w:rsidRPr="00DD44A7" w:rsidTr="0021491A">
        <w:trPr>
          <w:jc w:val="center"/>
        </w:trPr>
        <w:tc>
          <w:tcPr>
            <w:tcW w:w="2499" w:type="pct"/>
            <w:shd w:val="clear" w:color="auto" w:fill="D5DCE4" w:themeFill="text2" w:themeFillTint="33"/>
          </w:tcPr>
          <w:p w:rsidR="00E24C4C" w:rsidRPr="004103B4" w:rsidRDefault="00E24C4C" w:rsidP="00E767EA">
            <w:pPr>
              <w:jc w:val="center"/>
              <w:rPr>
                <w:lang w:val="fr-CA"/>
              </w:rPr>
            </w:pPr>
            <w:r w:rsidRPr="004103B4">
              <w:rPr>
                <w:lang w:val="fr-CA"/>
              </w:rPr>
              <w:t>Moins de graphiques et tableaux</w:t>
            </w:r>
          </w:p>
        </w:tc>
        <w:tc>
          <w:tcPr>
            <w:tcW w:w="2501" w:type="pct"/>
            <w:shd w:val="clear" w:color="auto" w:fill="D5DCE4" w:themeFill="text2" w:themeFillTint="33"/>
          </w:tcPr>
          <w:p w:rsidR="00E24C4C" w:rsidRPr="004103B4" w:rsidRDefault="00E24C4C" w:rsidP="00A67778">
            <w:pPr>
              <w:jc w:val="center"/>
              <w:rPr>
                <w:lang w:val="fr-CA"/>
              </w:rPr>
            </w:pPr>
            <w:r w:rsidRPr="004103B4">
              <w:rPr>
                <w:lang w:val="fr-CA"/>
              </w:rPr>
              <w:t>Plus de graphiques et tableaux</w:t>
            </w:r>
          </w:p>
        </w:tc>
      </w:tr>
      <w:tr w:rsidR="00E767EA" w:rsidRPr="00DD44A7" w:rsidTr="0021491A">
        <w:trPr>
          <w:jc w:val="center"/>
        </w:trPr>
        <w:tc>
          <w:tcPr>
            <w:tcW w:w="2499" w:type="pct"/>
            <w:shd w:val="clear" w:color="auto" w:fill="D5DCE4" w:themeFill="text2" w:themeFillTint="33"/>
          </w:tcPr>
          <w:p w:rsidR="00E767EA" w:rsidRPr="004103B4" w:rsidRDefault="00E24C4C" w:rsidP="00E767EA">
            <w:pPr>
              <w:jc w:val="center"/>
              <w:rPr>
                <w:lang w:val="fr-CA"/>
              </w:rPr>
            </w:pPr>
            <w:r w:rsidRPr="004103B4">
              <w:rPr>
                <w:lang w:val="fr-CA"/>
              </w:rPr>
              <w:t>Accent sur l’analyse thématique à l’aide du texte</w:t>
            </w:r>
          </w:p>
        </w:tc>
        <w:tc>
          <w:tcPr>
            <w:tcW w:w="2501" w:type="pct"/>
            <w:shd w:val="clear" w:color="auto" w:fill="D5DCE4" w:themeFill="text2" w:themeFillTint="33"/>
          </w:tcPr>
          <w:p w:rsidR="00E767EA" w:rsidRPr="004103B4" w:rsidRDefault="00E24C4C" w:rsidP="00E24C4C">
            <w:pPr>
              <w:jc w:val="center"/>
              <w:rPr>
                <w:lang w:val="fr-CA"/>
              </w:rPr>
            </w:pPr>
            <w:r w:rsidRPr="004103B4">
              <w:rPr>
                <w:lang w:val="fr-CA"/>
              </w:rPr>
              <w:t>Accent sur des contenus mathématiques concis</w:t>
            </w:r>
          </w:p>
        </w:tc>
      </w:tr>
      <w:tr w:rsidR="00E767EA" w:rsidRPr="00DD44A7" w:rsidTr="0021491A">
        <w:trPr>
          <w:jc w:val="center"/>
        </w:trPr>
        <w:tc>
          <w:tcPr>
            <w:tcW w:w="2499" w:type="pct"/>
            <w:shd w:val="clear" w:color="auto" w:fill="D5DCE4" w:themeFill="text2" w:themeFillTint="33"/>
          </w:tcPr>
          <w:p w:rsidR="00E767EA" w:rsidRPr="004103B4" w:rsidRDefault="00E24C4C" w:rsidP="00E767EA">
            <w:pPr>
              <w:jc w:val="center"/>
              <w:rPr>
                <w:lang w:val="fr-CA"/>
              </w:rPr>
            </w:pPr>
            <w:r w:rsidRPr="004103B4">
              <w:rPr>
                <w:lang w:val="fr-CA"/>
              </w:rPr>
              <w:t>Mise en page plus fluide</w:t>
            </w:r>
          </w:p>
        </w:tc>
        <w:tc>
          <w:tcPr>
            <w:tcW w:w="2501" w:type="pct"/>
            <w:shd w:val="clear" w:color="auto" w:fill="D5DCE4" w:themeFill="text2" w:themeFillTint="33"/>
          </w:tcPr>
          <w:p w:rsidR="00E767EA" w:rsidRPr="004103B4" w:rsidRDefault="00E24C4C" w:rsidP="00E767EA">
            <w:pPr>
              <w:jc w:val="center"/>
              <w:rPr>
                <w:lang w:val="fr-CA"/>
              </w:rPr>
            </w:pPr>
            <w:r w:rsidRPr="004103B4">
              <w:rPr>
                <w:lang w:val="fr-CA"/>
              </w:rPr>
              <w:t>Mise en page plus structurée</w:t>
            </w:r>
          </w:p>
        </w:tc>
      </w:tr>
    </w:tbl>
    <w:p w:rsidR="008B50D2" w:rsidRPr="004103B4" w:rsidRDefault="008B50D2" w:rsidP="007879BD">
      <w:pPr>
        <w:rPr>
          <w:lang w:val="fr-CA"/>
        </w:rPr>
      </w:pPr>
    </w:p>
    <w:p w:rsidR="007879BD" w:rsidRPr="004103B4" w:rsidRDefault="00280DC8" w:rsidP="00690F51">
      <w:pPr>
        <w:pStyle w:val="Heading1"/>
        <w:rPr>
          <w:lang w:val="fr-CA"/>
        </w:rPr>
      </w:pPr>
      <w:bookmarkStart w:id="4" w:name="_Toc532901871"/>
      <w:r w:rsidRPr="004103B4">
        <w:rPr>
          <w:lang w:val="fr-CA"/>
        </w:rPr>
        <w:t>Éléments d’une affiche</w:t>
      </w:r>
      <w:bookmarkEnd w:id="4"/>
    </w:p>
    <w:p w:rsidR="004B4525" w:rsidRPr="004103B4" w:rsidRDefault="00CB42AC" w:rsidP="00787D39">
      <w:pPr>
        <w:pStyle w:val="Heading2"/>
        <w:rPr>
          <w:lang w:val="fr-CA"/>
        </w:rPr>
      </w:pPr>
      <w:bookmarkStart w:id="5" w:name="_Toc532901872"/>
      <w:r w:rsidRPr="004103B4">
        <w:rPr>
          <w:lang w:val="fr-CA"/>
        </w:rPr>
        <w:t>Taille du texte</w:t>
      </w:r>
      <w:bookmarkEnd w:id="5"/>
    </w:p>
    <w:p w:rsidR="004B4525" w:rsidRPr="004103B4" w:rsidRDefault="00C46AA3" w:rsidP="00A67778">
      <w:pPr>
        <w:jc w:val="both"/>
        <w:rPr>
          <w:lang w:val="fr-CA"/>
        </w:rPr>
      </w:pPr>
      <w:r w:rsidRPr="004103B4">
        <w:rPr>
          <w:lang w:val="fr-CA"/>
        </w:rPr>
        <w:t>Comment sait-on la lisibilité du texte si l’on n’a jamais créé une affiche auparavant? C’est une question courante! Alors, vous pouvez demander à quelqu’un, mais quand il est minuit et vous devez finaliser l’affiche aussitôt que possible parce que vous n’aurez pas de temps de la compléter au travail dans un labo chargé pendant la journée, voici quelques lignes directrices utiles :</w:t>
      </w:r>
    </w:p>
    <w:tbl>
      <w:tblPr>
        <w:tblStyle w:val="TableGrid"/>
        <w:tblW w:w="0" w:type="auto"/>
        <w:tblLook w:val="04A0" w:firstRow="1" w:lastRow="0" w:firstColumn="1" w:lastColumn="0" w:noHBand="0" w:noVBand="1"/>
      </w:tblPr>
      <w:tblGrid>
        <w:gridCol w:w="4675"/>
        <w:gridCol w:w="4675"/>
      </w:tblGrid>
      <w:tr w:rsidR="00BD052D" w:rsidRPr="00DD44A7" w:rsidTr="00BD052D">
        <w:tc>
          <w:tcPr>
            <w:tcW w:w="4675" w:type="dxa"/>
            <w:shd w:val="clear" w:color="auto" w:fill="44546A" w:themeFill="text2"/>
          </w:tcPr>
          <w:p w:rsidR="00BD052D" w:rsidRPr="004103B4" w:rsidRDefault="00642BCE" w:rsidP="00BD052D">
            <w:pPr>
              <w:jc w:val="center"/>
              <w:rPr>
                <w:b/>
                <w:color w:val="FFFFFF" w:themeColor="background1"/>
                <w:lang w:val="fr-CA"/>
              </w:rPr>
            </w:pPr>
            <w:r w:rsidRPr="004103B4">
              <w:rPr>
                <w:b/>
                <w:color w:val="FFFFFF" w:themeColor="background1"/>
                <w:lang w:val="fr-CA"/>
              </w:rPr>
              <w:t>Sections principales de l’affiche :</w:t>
            </w:r>
          </w:p>
        </w:tc>
        <w:tc>
          <w:tcPr>
            <w:tcW w:w="4675" w:type="dxa"/>
            <w:shd w:val="clear" w:color="auto" w:fill="44546A" w:themeFill="text2"/>
          </w:tcPr>
          <w:p w:rsidR="00BD052D" w:rsidRPr="004103B4" w:rsidRDefault="00642BCE" w:rsidP="00BD052D">
            <w:pPr>
              <w:jc w:val="center"/>
              <w:rPr>
                <w:b/>
                <w:color w:val="FFFFFF" w:themeColor="background1"/>
                <w:lang w:val="fr-CA"/>
              </w:rPr>
            </w:pPr>
            <w:r w:rsidRPr="004103B4">
              <w:rPr>
                <w:b/>
                <w:color w:val="FFFFFF" w:themeColor="background1"/>
                <w:lang w:val="fr-CA"/>
              </w:rPr>
              <w:t>Lisibilité du corps de texte :</w:t>
            </w:r>
          </w:p>
        </w:tc>
      </w:tr>
      <w:tr w:rsidR="00BD052D" w:rsidRPr="00DD44A7" w:rsidTr="00BD052D">
        <w:tc>
          <w:tcPr>
            <w:tcW w:w="4675" w:type="dxa"/>
          </w:tcPr>
          <w:p w:rsidR="00BD052D" w:rsidRPr="004103B4" w:rsidRDefault="00642BCE" w:rsidP="00BD052D">
            <w:pPr>
              <w:jc w:val="center"/>
              <w:rPr>
                <w:lang w:val="fr-CA"/>
              </w:rPr>
            </w:pPr>
            <w:r w:rsidRPr="004103B4">
              <w:rPr>
                <w:lang w:val="fr-CA"/>
              </w:rPr>
              <w:t>Titre :</w:t>
            </w:r>
            <w:r w:rsidR="00BD052D" w:rsidRPr="004103B4">
              <w:rPr>
                <w:lang w:val="fr-CA"/>
              </w:rPr>
              <w:t xml:space="preserve"> 85</w:t>
            </w:r>
            <w:r w:rsidR="000A3D52" w:rsidRPr="004103B4">
              <w:rPr>
                <w:lang w:val="fr-CA"/>
              </w:rPr>
              <w:t xml:space="preserve"> </w:t>
            </w:r>
            <w:r w:rsidR="00BD052D" w:rsidRPr="004103B4">
              <w:rPr>
                <w:lang w:val="fr-CA"/>
              </w:rPr>
              <w:t>pt</w:t>
            </w:r>
          </w:p>
          <w:p w:rsidR="00BD052D" w:rsidRPr="004103B4" w:rsidRDefault="00642BCE" w:rsidP="00BD052D">
            <w:pPr>
              <w:jc w:val="center"/>
              <w:rPr>
                <w:lang w:val="fr-CA"/>
              </w:rPr>
            </w:pPr>
            <w:r w:rsidRPr="004103B4">
              <w:rPr>
                <w:lang w:val="fr-CA"/>
              </w:rPr>
              <w:t>Auteurs :</w:t>
            </w:r>
            <w:r w:rsidR="00BD052D" w:rsidRPr="004103B4">
              <w:rPr>
                <w:lang w:val="fr-CA"/>
              </w:rPr>
              <w:t xml:space="preserve"> 56</w:t>
            </w:r>
            <w:r w:rsidR="000A3D52" w:rsidRPr="004103B4">
              <w:rPr>
                <w:lang w:val="fr-CA"/>
              </w:rPr>
              <w:t xml:space="preserve"> </w:t>
            </w:r>
            <w:r w:rsidR="00BD052D" w:rsidRPr="004103B4">
              <w:rPr>
                <w:lang w:val="fr-CA"/>
              </w:rPr>
              <w:t>pt</w:t>
            </w:r>
          </w:p>
          <w:p w:rsidR="00BD052D" w:rsidRPr="004103B4" w:rsidRDefault="00642BCE" w:rsidP="00BD052D">
            <w:pPr>
              <w:jc w:val="center"/>
              <w:rPr>
                <w:lang w:val="fr-CA"/>
              </w:rPr>
            </w:pPr>
            <w:r w:rsidRPr="004103B4">
              <w:rPr>
                <w:lang w:val="fr-CA"/>
              </w:rPr>
              <w:t>Sous-titres :</w:t>
            </w:r>
            <w:r w:rsidR="00BD052D" w:rsidRPr="004103B4">
              <w:rPr>
                <w:lang w:val="fr-CA"/>
              </w:rPr>
              <w:t xml:space="preserve"> 36</w:t>
            </w:r>
            <w:r w:rsidR="000A3D52" w:rsidRPr="004103B4">
              <w:rPr>
                <w:lang w:val="fr-CA"/>
              </w:rPr>
              <w:t xml:space="preserve"> </w:t>
            </w:r>
            <w:r w:rsidR="00BD052D" w:rsidRPr="004103B4">
              <w:rPr>
                <w:lang w:val="fr-CA"/>
              </w:rPr>
              <w:t>pt</w:t>
            </w:r>
          </w:p>
          <w:p w:rsidR="00BD052D" w:rsidRPr="004103B4" w:rsidRDefault="00642BCE" w:rsidP="00BD052D">
            <w:pPr>
              <w:jc w:val="center"/>
              <w:rPr>
                <w:lang w:val="fr-CA"/>
              </w:rPr>
            </w:pPr>
            <w:r w:rsidRPr="004103B4">
              <w:rPr>
                <w:lang w:val="fr-CA"/>
              </w:rPr>
              <w:t>Corps de texte :</w:t>
            </w:r>
            <w:r w:rsidR="00BD052D" w:rsidRPr="004103B4">
              <w:rPr>
                <w:lang w:val="fr-CA"/>
              </w:rPr>
              <w:t xml:space="preserve"> 24</w:t>
            </w:r>
            <w:r w:rsidR="00554378" w:rsidRPr="004103B4">
              <w:rPr>
                <w:lang w:val="fr-CA"/>
              </w:rPr>
              <w:t xml:space="preserve"> </w:t>
            </w:r>
            <w:r w:rsidR="00BD052D" w:rsidRPr="004103B4">
              <w:rPr>
                <w:lang w:val="fr-CA"/>
              </w:rPr>
              <w:t>pt (minimum)</w:t>
            </w:r>
          </w:p>
          <w:p w:rsidR="00BD052D" w:rsidRPr="004103B4" w:rsidRDefault="00642BCE" w:rsidP="00642BCE">
            <w:pPr>
              <w:jc w:val="center"/>
              <w:rPr>
                <w:lang w:val="fr-CA"/>
              </w:rPr>
            </w:pPr>
            <w:r w:rsidRPr="004103B4">
              <w:rPr>
                <w:lang w:val="fr-CA"/>
              </w:rPr>
              <w:t>Légendes :</w:t>
            </w:r>
            <w:r w:rsidR="00BD052D" w:rsidRPr="004103B4">
              <w:rPr>
                <w:lang w:val="fr-CA"/>
              </w:rPr>
              <w:t xml:space="preserve"> 18</w:t>
            </w:r>
            <w:r w:rsidR="00554378" w:rsidRPr="004103B4">
              <w:rPr>
                <w:lang w:val="fr-CA"/>
              </w:rPr>
              <w:t xml:space="preserve"> </w:t>
            </w:r>
            <w:r w:rsidR="00BD052D" w:rsidRPr="004103B4">
              <w:rPr>
                <w:lang w:val="fr-CA"/>
              </w:rPr>
              <w:t>pt (minimum)</w:t>
            </w:r>
          </w:p>
        </w:tc>
        <w:tc>
          <w:tcPr>
            <w:tcW w:w="4675" w:type="dxa"/>
          </w:tcPr>
          <w:p w:rsidR="00BD052D" w:rsidRPr="004103B4" w:rsidRDefault="00642BCE" w:rsidP="00BD052D">
            <w:pPr>
              <w:jc w:val="center"/>
              <w:rPr>
                <w:i/>
                <w:lang w:val="fr-CA"/>
              </w:rPr>
            </w:pPr>
            <w:r w:rsidRPr="004103B4">
              <w:rPr>
                <w:i/>
                <w:lang w:val="fr-CA"/>
              </w:rPr>
              <w:t>Options favorables</w:t>
            </w:r>
          </w:p>
          <w:p w:rsidR="00BD052D" w:rsidRPr="004103B4" w:rsidRDefault="00591312" w:rsidP="00BD052D">
            <w:pPr>
              <w:jc w:val="center"/>
              <w:rPr>
                <w:lang w:val="fr-CA"/>
              </w:rPr>
            </w:pPr>
            <w:r w:rsidRPr="004103B4">
              <w:rPr>
                <w:lang w:val="fr-CA"/>
              </w:rPr>
              <w:t>Lisible à six pieds</w:t>
            </w:r>
            <w:r w:rsidR="00BD052D" w:rsidRPr="004103B4">
              <w:rPr>
                <w:lang w:val="fr-CA"/>
              </w:rPr>
              <w:t xml:space="preserve">, </w:t>
            </w:r>
            <w:r w:rsidRPr="004103B4">
              <w:rPr>
                <w:lang w:val="fr-CA"/>
              </w:rPr>
              <w:t>utilisez 30 pt</w:t>
            </w:r>
          </w:p>
          <w:p w:rsidR="00BD052D" w:rsidRPr="004103B4" w:rsidRDefault="00591312" w:rsidP="00BD052D">
            <w:pPr>
              <w:jc w:val="center"/>
              <w:rPr>
                <w:lang w:val="fr-CA"/>
              </w:rPr>
            </w:pPr>
            <w:r w:rsidRPr="004103B4">
              <w:rPr>
                <w:lang w:val="fr-CA"/>
              </w:rPr>
              <w:t>Lisible à 10 pieds</w:t>
            </w:r>
            <w:r w:rsidR="00BD052D" w:rsidRPr="004103B4">
              <w:rPr>
                <w:lang w:val="fr-CA"/>
              </w:rPr>
              <w:t xml:space="preserve">, </w:t>
            </w:r>
            <w:r w:rsidRPr="004103B4">
              <w:rPr>
                <w:lang w:val="fr-CA"/>
              </w:rPr>
              <w:t>utilisez 48 pt</w:t>
            </w:r>
          </w:p>
          <w:p w:rsidR="00BD052D" w:rsidRPr="004103B4" w:rsidRDefault="00BD052D" w:rsidP="00BD052D">
            <w:pPr>
              <w:jc w:val="center"/>
              <w:rPr>
                <w:lang w:val="fr-CA"/>
              </w:rPr>
            </w:pPr>
            <w:r w:rsidRPr="004103B4">
              <w:rPr>
                <w:lang w:val="fr-CA"/>
              </w:rPr>
              <w:t>*</w:t>
            </w:r>
            <w:r w:rsidR="00591312" w:rsidRPr="004103B4">
              <w:rPr>
                <w:lang w:val="fr-CA"/>
              </w:rPr>
              <w:t xml:space="preserve">utile pour </w:t>
            </w:r>
            <w:r w:rsidR="00396564" w:rsidRPr="004103B4">
              <w:rPr>
                <w:lang w:val="fr-CA"/>
              </w:rPr>
              <w:t>un volume important de contenus et</w:t>
            </w:r>
            <w:r w:rsidR="00591312" w:rsidRPr="004103B4">
              <w:rPr>
                <w:lang w:val="fr-CA"/>
              </w:rPr>
              <w:t xml:space="preserve"> peu de graphiques ou d’images</w:t>
            </w:r>
          </w:p>
          <w:p w:rsidR="00BD052D" w:rsidRPr="004103B4" w:rsidRDefault="00BD052D" w:rsidP="00BD052D">
            <w:pPr>
              <w:jc w:val="center"/>
              <w:rPr>
                <w:lang w:val="fr-CA"/>
              </w:rPr>
            </w:pPr>
          </w:p>
          <w:p w:rsidR="00BD052D" w:rsidRPr="004103B4" w:rsidRDefault="00642BCE" w:rsidP="00BD052D">
            <w:pPr>
              <w:jc w:val="center"/>
              <w:rPr>
                <w:i/>
                <w:lang w:val="fr-CA"/>
              </w:rPr>
            </w:pPr>
            <w:r w:rsidRPr="004103B4">
              <w:rPr>
                <w:i/>
                <w:lang w:val="fr-CA"/>
              </w:rPr>
              <w:t>Options moins favorables</w:t>
            </w:r>
          </w:p>
          <w:p w:rsidR="00BD052D" w:rsidRPr="004103B4" w:rsidRDefault="00591312" w:rsidP="00BD052D">
            <w:pPr>
              <w:jc w:val="center"/>
              <w:rPr>
                <w:lang w:val="fr-CA"/>
              </w:rPr>
            </w:pPr>
            <w:r w:rsidRPr="004103B4">
              <w:rPr>
                <w:lang w:val="fr-CA"/>
              </w:rPr>
              <w:t>Lisible à 12 pieds, utilisez 60 pt</w:t>
            </w:r>
          </w:p>
          <w:p w:rsidR="00BD052D" w:rsidRPr="004103B4" w:rsidRDefault="00591312" w:rsidP="00BD052D">
            <w:pPr>
              <w:jc w:val="center"/>
              <w:rPr>
                <w:lang w:val="fr-CA"/>
              </w:rPr>
            </w:pPr>
            <w:r w:rsidRPr="004103B4">
              <w:rPr>
                <w:lang w:val="fr-CA"/>
              </w:rPr>
              <w:t>Lisible à 14 pieds, utilisez 72 pt</w:t>
            </w:r>
          </w:p>
          <w:p w:rsidR="00BD052D" w:rsidRPr="004103B4" w:rsidRDefault="00BD052D" w:rsidP="00591312">
            <w:pPr>
              <w:jc w:val="center"/>
              <w:rPr>
                <w:lang w:val="fr-CA"/>
              </w:rPr>
            </w:pPr>
            <w:r w:rsidRPr="004103B4">
              <w:rPr>
                <w:lang w:val="fr-CA"/>
              </w:rPr>
              <w:t>*</w:t>
            </w:r>
            <w:r w:rsidR="00396564" w:rsidRPr="004103B4">
              <w:rPr>
                <w:lang w:val="fr-CA"/>
              </w:rPr>
              <w:t>utile pour peu de texte et</w:t>
            </w:r>
            <w:r w:rsidR="00591312" w:rsidRPr="004103B4">
              <w:rPr>
                <w:lang w:val="fr-CA"/>
              </w:rPr>
              <w:t xml:space="preserve"> un volume important de graphiques ou d’images</w:t>
            </w:r>
          </w:p>
        </w:tc>
      </w:tr>
    </w:tbl>
    <w:p w:rsidR="00BD052D" w:rsidRPr="004103B4" w:rsidRDefault="00BD052D" w:rsidP="003469B5">
      <w:pPr>
        <w:rPr>
          <w:lang w:val="fr-CA"/>
        </w:rPr>
      </w:pPr>
    </w:p>
    <w:p w:rsidR="006D6822" w:rsidRPr="004103B4" w:rsidRDefault="00740DC2" w:rsidP="00A67778">
      <w:pPr>
        <w:jc w:val="both"/>
        <w:rPr>
          <w:lang w:val="fr-CA"/>
        </w:rPr>
      </w:pPr>
      <w:r w:rsidRPr="004103B4">
        <w:rPr>
          <w:lang w:val="fr-CA"/>
        </w:rPr>
        <w:t>Selon la distance que vous visez et le volume de contenus, vous pouvez consulter ces conseils pour trouver la solution appropriée.</w:t>
      </w:r>
    </w:p>
    <w:p w:rsidR="003469B5" w:rsidRPr="004103B4" w:rsidRDefault="008273B9" w:rsidP="00A67778">
      <w:pPr>
        <w:jc w:val="both"/>
        <w:rPr>
          <w:lang w:val="fr-CA"/>
        </w:rPr>
      </w:pPr>
      <w:r w:rsidRPr="004103B4">
        <w:rPr>
          <w:lang w:val="fr-CA"/>
        </w:rPr>
        <w:t>À la SCSLM, il y a généralement une grande quantité de politiques, de projets et de contenus qualitatifs et quantitatifs à inclure dans une affiche pour expliquer nos projets en détail. Par conséquent, nous utilisons les informations minimales décrites ci-dessus pour les sections principales de l’affiche.</w:t>
      </w:r>
    </w:p>
    <w:p w:rsidR="0021491A" w:rsidRPr="004103B4" w:rsidRDefault="0021491A" w:rsidP="006D6822">
      <w:pPr>
        <w:pStyle w:val="Heading2"/>
        <w:rPr>
          <w:lang w:val="fr-CA"/>
        </w:rPr>
      </w:pPr>
    </w:p>
    <w:p w:rsidR="006D6822" w:rsidRPr="004103B4" w:rsidRDefault="00BC0125" w:rsidP="006D6822">
      <w:pPr>
        <w:pStyle w:val="Heading2"/>
        <w:rPr>
          <w:lang w:val="fr-CA"/>
        </w:rPr>
      </w:pPr>
      <w:bookmarkStart w:id="6" w:name="_Toc532901873"/>
      <w:r w:rsidRPr="004103B4">
        <w:rPr>
          <w:lang w:val="fr-CA"/>
        </w:rPr>
        <w:t>Police de caractères</w:t>
      </w:r>
      <w:bookmarkEnd w:id="6"/>
    </w:p>
    <w:p w:rsidR="006D6822" w:rsidRPr="004103B4" w:rsidRDefault="00BC0125" w:rsidP="00A67778">
      <w:pPr>
        <w:jc w:val="both"/>
        <w:rPr>
          <w:rFonts w:ascii="Arial" w:hAnsi="Arial" w:cs="Arial"/>
          <w:lang w:val="fr-CA" w:eastAsia="ja-JP"/>
        </w:rPr>
      </w:pPr>
      <w:r w:rsidRPr="004103B4">
        <w:rPr>
          <w:lang w:val="fr-CA"/>
        </w:rPr>
        <w:t xml:space="preserve">En choisissant une police et en songeant à la promotion de vos contenus, vous ne voulez pas </w:t>
      </w:r>
      <w:r w:rsidR="00164DDC" w:rsidRPr="004103B4">
        <w:rPr>
          <w:lang w:val="fr-CA"/>
        </w:rPr>
        <w:t>sélectionner</w:t>
      </w:r>
      <w:r w:rsidRPr="004103B4">
        <w:rPr>
          <w:lang w:val="fr-CA"/>
        </w:rPr>
        <w:t xml:space="preserve"> une police élaborée qui est difficile à lire. C’est peut-être un concept simple, mais il y a </w:t>
      </w:r>
      <w:r w:rsidR="00164DDC" w:rsidRPr="004103B4">
        <w:rPr>
          <w:lang w:val="fr-CA"/>
        </w:rPr>
        <w:t xml:space="preserve">   </w:t>
      </w:r>
      <w:r w:rsidRPr="004103B4">
        <w:rPr>
          <w:rFonts w:ascii="Bradley Hand ITC" w:hAnsi="Bradley Hand ITC"/>
          <w:lang w:val="fr-CA"/>
        </w:rPr>
        <w:t>bon nombre</w:t>
      </w:r>
      <w:r w:rsidR="006D6822" w:rsidRPr="004103B4">
        <w:rPr>
          <w:lang w:val="fr-CA"/>
        </w:rPr>
        <w:t xml:space="preserve"> </w:t>
      </w:r>
      <w:r w:rsidRPr="004103B4">
        <w:rPr>
          <w:rFonts w:ascii="Freestyle Script" w:hAnsi="Freestyle Script"/>
          <w:lang w:val="fr-CA"/>
        </w:rPr>
        <w:t>d’affiches</w:t>
      </w:r>
      <w:r w:rsidR="006D6822" w:rsidRPr="004103B4">
        <w:rPr>
          <w:lang w:val="fr-CA"/>
        </w:rPr>
        <w:t xml:space="preserve"> </w:t>
      </w:r>
      <w:r w:rsidRPr="004103B4">
        <w:rPr>
          <w:rFonts w:ascii="Impact" w:hAnsi="Impact"/>
          <w:lang w:val="fr-CA"/>
        </w:rPr>
        <w:t>qui sont</w:t>
      </w:r>
      <w:r w:rsidR="006D6822" w:rsidRPr="004103B4">
        <w:rPr>
          <w:lang w:val="fr-CA"/>
        </w:rPr>
        <w:t xml:space="preserve"> </w:t>
      </w:r>
      <w:r w:rsidRPr="004103B4">
        <w:rPr>
          <w:rFonts w:ascii="Microsoft PhagsPa" w:hAnsi="Microsoft PhagsPa"/>
          <w:lang w:val="fr-CA"/>
        </w:rPr>
        <w:t>présentées</w:t>
      </w:r>
      <w:r w:rsidR="006D6822" w:rsidRPr="004103B4">
        <w:rPr>
          <w:lang w:val="fr-CA"/>
        </w:rPr>
        <w:t xml:space="preserve"> </w:t>
      </w:r>
      <w:r w:rsidRPr="004103B4">
        <w:rPr>
          <w:rFonts w:ascii="Mistral" w:hAnsi="Mistral"/>
          <w:lang w:val="fr-CA"/>
        </w:rPr>
        <w:t>avec</w:t>
      </w:r>
      <w:r w:rsidR="006D6822" w:rsidRPr="004103B4">
        <w:rPr>
          <w:lang w:val="fr-CA"/>
        </w:rPr>
        <w:t xml:space="preserve"> </w:t>
      </w:r>
      <w:r w:rsidRPr="004103B4">
        <w:rPr>
          <w:rFonts w:ascii="Segoe Print" w:hAnsi="Segoe Print"/>
          <w:lang w:val="fr-CA"/>
        </w:rPr>
        <w:t xml:space="preserve">du </w:t>
      </w:r>
      <w:r w:rsidRPr="004103B4">
        <w:rPr>
          <w:rFonts w:ascii="Pristina" w:hAnsi="Pristina"/>
          <w:lang w:val="fr-CA"/>
        </w:rPr>
        <w:t>texte</w:t>
      </w:r>
      <w:r w:rsidR="006D6822" w:rsidRPr="004103B4">
        <w:rPr>
          <w:lang w:val="fr-CA"/>
        </w:rPr>
        <w:t xml:space="preserve"> </w:t>
      </w:r>
      <w:r w:rsidRPr="004103B4">
        <w:rPr>
          <w:rFonts w:ascii="Rockwell Condensed" w:hAnsi="Rockwell Condensed"/>
          <w:lang w:val="fr-CA"/>
        </w:rPr>
        <w:t>pouvant</w:t>
      </w:r>
      <w:r w:rsidR="006D6822" w:rsidRPr="004103B4">
        <w:rPr>
          <w:lang w:val="fr-CA"/>
        </w:rPr>
        <w:t xml:space="preserve"> </w:t>
      </w:r>
      <w:r w:rsidR="006D6822" w:rsidRPr="004103B4">
        <w:rPr>
          <w:rFonts w:ascii="Webdings" w:hAnsi="Webdings"/>
          <w:lang w:val="fr-CA"/>
        </w:rPr>
        <w:t></w:t>
      </w:r>
      <w:r w:rsidR="006D6822" w:rsidRPr="004103B4">
        <w:rPr>
          <w:rFonts w:ascii="Webdings" w:hAnsi="Webdings"/>
          <w:lang w:val="fr-CA"/>
        </w:rPr>
        <w:t></w:t>
      </w:r>
      <w:r w:rsidR="006D6822" w:rsidRPr="004103B4">
        <w:rPr>
          <w:rFonts w:ascii="Webdings" w:hAnsi="Webdings"/>
          <w:lang w:val="fr-CA"/>
        </w:rPr>
        <w:t></w:t>
      </w:r>
      <w:r w:rsidR="006D6822" w:rsidRPr="004103B4">
        <w:rPr>
          <w:rFonts w:ascii="Webdings" w:hAnsi="Webdings"/>
          <w:lang w:val="fr-CA"/>
        </w:rPr>
        <w:t></w:t>
      </w:r>
      <w:r w:rsidR="006D6822" w:rsidRPr="004103B4">
        <w:rPr>
          <w:lang w:val="fr-CA"/>
        </w:rPr>
        <w:t xml:space="preserve"> </w:t>
      </w:r>
      <w:r w:rsidRPr="004103B4">
        <w:rPr>
          <w:rFonts w:ascii="Arial Black" w:hAnsi="Arial Black"/>
          <w:lang w:val="fr-CA"/>
        </w:rPr>
        <w:t>votre</w:t>
      </w:r>
      <w:r w:rsidR="006D6822" w:rsidRPr="004103B4">
        <w:rPr>
          <w:lang w:val="fr-CA"/>
        </w:rPr>
        <w:t xml:space="preserve"> </w:t>
      </w:r>
      <w:r w:rsidR="006D6822" w:rsidRPr="004103B4">
        <w:rPr>
          <w:rFonts w:ascii="Gabriola" w:hAnsi="Gabriola"/>
          <w:lang w:val="fr-CA"/>
        </w:rPr>
        <w:t>vision</w:t>
      </w:r>
      <w:r w:rsidR="006D6822" w:rsidRPr="004103B4">
        <w:rPr>
          <w:lang w:val="fr-CA"/>
        </w:rPr>
        <w:t xml:space="preserve"> </w:t>
      </w:r>
      <w:r w:rsidRPr="004103B4">
        <w:rPr>
          <w:rFonts w:ascii="MV Boli" w:hAnsi="MV Boli" w:cs="MV Boli"/>
          <w:lang w:val="fr-CA"/>
        </w:rPr>
        <w:t>après</w:t>
      </w:r>
      <w:r w:rsidR="006D6822" w:rsidRPr="004103B4">
        <w:rPr>
          <w:lang w:val="fr-CA"/>
        </w:rPr>
        <w:t xml:space="preserve"> </w:t>
      </w:r>
      <w:r w:rsidRPr="004103B4">
        <w:rPr>
          <w:rFonts w:ascii="Kristen ITC" w:hAnsi="Kristen ITC"/>
          <w:lang w:val="fr-CA"/>
        </w:rPr>
        <w:t>cinq</w:t>
      </w:r>
      <w:r w:rsidR="006D6822" w:rsidRPr="004103B4">
        <w:rPr>
          <w:lang w:val="fr-CA"/>
        </w:rPr>
        <w:t xml:space="preserve"> </w:t>
      </w:r>
      <w:r w:rsidR="006D6822" w:rsidRPr="004103B4">
        <w:rPr>
          <w:rFonts w:ascii="Leelawadee UI" w:hAnsi="Leelawadee UI" w:cs="Leelawadee UI"/>
          <w:lang w:val="fr-CA"/>
        </w:rPr>
        <w:t>minutes</w:t>
      </w:r>
      <w:r w:rsidR="006D6822" w:rsidRPr="004103B4">
        <w:rPr>
          <w:lang w:val="fr-CA"/>
        </w:rPr>
        <w:t>.</w:t>
      </w:r>
      <w:r w:rsidR="00784665" w:rsidRPr="004103B4">
        <w:rPr>
          <w:lang w:val="fr-CA"/>
        </w:rPr>
        <w:t xml:space="preserve"> </w:t>
      </w:r>
      <w:r w:rsidR="00164DDC" w:rsidRPr="004103B4">
        <w:rPr>
          <w:lang w:val="fr-CA"/>
        </w:rPr>
        <w:t>N’oubliez pas</w:t>
      </w:r>
      <w:r w:rsidR="00A67778" w:rsidRPr="004103B4">
        <w:rPr>
          <w:lang w:val="fr-CA"/>
        </w:rPr>
        <w:t xml:space="preserve"> ce conseil</w:t>
      </w:r>
      <w:r w:rsidR="00164DDC" w:rsidRPr="004103B4">
        <w:rPr>
          <w:lang w:val="fr-CA"/>
        </w:rPr>
        <w:t> :</w:t>
      </w:r>
      <w:r w:rsidR="00784665" w:rsidRPr="004103B4">
        <w:rPr>
          <w:lang w:val="fr-CA"/>
        </w:rPr>
        <w:t xml:space="preserve"> </w:t>
      </w:r>
      <w:r w:rsidR="00A67778" w:rsidRPr="004103B4">
        <w:rPr>
          <w:lang w:val="fr-CA"/>
        </w:rPr>
        <w:t xml:space="preserve">ne choisissez pas de texte habituellement mis en gras, condensé, inutilement arrondi ou ailé, ayant l’aspect de votre écriture ou d’une </w:t>
      </w:r>
      <w:r w:rsidR="00A40325" w:rsidRPr="004103B4">
        <w:rPr>
          <w:lang w:val="fr-CA"/>
        </w:rPr>
        <w:t xml:space="preserve">petite </w:t>
      </w:r>
      <w:r w:rsidR="00A67778" w:rsidRPr="004103B4">
        <w:rPr>
          <w:lang w:val="fr-CA"/>
        </w:rPr>
        <w:t>police même en</w:t>
      </w:r>
      <w:r w:rsidR="00A40325" w:rsidRPr="004103B4">
        <w:rPr>
          <w:lang w:val="fr-CA"/>
        </w:rPr>
        <w:t xml:space="preserve"> grande</w:t>
      </w:r>
      <w:r w:rsidR="00A67778" w:rsidRPr="004103B4">
        <w:rPr>
          <w:lang w:val="fr-CA"/>
        </w:rPr>
        <w:t xml:space="preserve"> taille!</w:t>
      </w:r>
      <w:r w:rsidR="00F17910" w:rsidRPr="004103B4">
        <w:rPr>
          <w:lang w:val="fr-CA"/>
        </w:rPr>
        <w:t xml:space="preserve"> Le texte </w:t>
      </w:r>
      <w:r w:rsidR="00F17910" w:rsidRPr="004103B4">
        <w:rPr>
          <w:lang w:val="fr-CA"/>
        </w:rPr>
        <w:lastRenderedPageBreak/>
        <w:t xml:space="preserve">devrait être droit et simple, sans ombre </w:t>
      </w:r>
      <w:r w:rsidR="00554378" w:rsidRPr="004103B4">
        <w:rPr>
          <w:lang w:val="fr-CA"/>
        </w:rPr>
        <w:t>ni</w:t>
      </w:r>
      <w:r w:rsidR="00F17910" w:rsidRPr="004103B4">
        <w:rPr>
          <w:lang w:val="fr-CA"/>
        </w:rPr>
        <w:t xml:space="preserve"> embellissement. Si voulez </w:t>
      </w:r>
      <w:r w:rsidR="007769F9" w:rsidRPr="004103B4">
        <w:rPr>
          <w:lang w:val="fr-CA"/>
        </w:rPr>
        <w:t>faire preuve</w:t>
      </w:r>
      <w:r w:rsidR="00F17910" w:rsidRPr="004103B4">
        <w:rPr>
          <w:lang w:val="fr-CA"/>
        </w:rPr>
        <w:t xml:space="preserve"> </w:t>
      </w:r>
      <w:r w:rsidR="007769F9" w:rsidRPr="004103B4">
        <w:rPr>
          <w:lang w:val="fr-CA"/>
        </w:rPr>
        <w:t>votre</w:t>
      </w:r>
      <w:r w:rsidR="00F17910" w:rsidRPr="004103B4">
        <w:rPr>
          <w:lang w:val="fr-CA"/>
        </w:rPr>
        <w:t xml:space="preserve"> créativité, appliquez cette énergie plutôt à vos choix de couleurs ou à la mise en page de l’affiche.</w:t>
      </w:r>
      <w:r w:rsidR="00327C66" w:rsidRPr="004103B4">
        <w:rPr>
          <w:lang w:val="fr-CA"/>
        </w:rPr>
        <w:t xml:space="preserve"> La police Calibri (que vous lisez maintenant) est ma favorite, car elle est légèrement plus petite mais sa lisibilité est nette et claire.</w:t>
      </w:r>
    </w:p>
    <w:p w:rsidR="009017C5" w:rsidRPr="004103B4" w:rsidRDefault="00E12561" w:rsidP="008F3959">
      <w:pPr>
        <w:jc w:val="both"/>
        <w:rPr>
          <w:lang w:val="fr-CA"/>
        </w:rPr>
      </w:pPr>
      <w:r w:rsidRPr="004103B4">
        <w:rPr>
          <w:lang w:val="fr-CA"/>
        </w:rPr>
        <w:t xml:space="preserve">Un dernier conseil : </w:t>
      </w:r>
      <w:r w:rsidR="00580486" w:rsidRPr="004103B4">
        <w:rPr>
          <w:lang w:val="fr-CA"/>
        </w:rPr>
        <w:t xml:space="preserve">ne choisissez pas plus que deux polices de caractères. Si vous préférez avoir une police spécifique au titre, aux auteurs et aux sous-titres, mais une police différente pour le corps de texte, c’est tout à fait acceptable. Cependant, assurez-vous que les contenus ne varient pas </w:t>
      </w:r>
      <w:r w:rsidR="008F3959" w:rsidRPr="004103B4">
        <w:rPr>
          <w:lang w:val="fr-CA"/>
        </w:rPr>
        <w:t>radicalement</w:t>
      </w:r>
      <w:r w:rsidR="00580486" w:rsidRPr="004103B4">
        <w:rPr>
          <w:lang w:val="fr-CA"/>
        </w:rPr>
        <w:t xml:space="preserve"> en termes de taille ou de forme.</w:t>
      </w:r>
    </w:p>
    <w:tbl>
      <w:tblPr>
        <w:tblStyle w:val="TableGrid"/>
        <w:tblW w:w="0" w:type="auto"/>
        <w:tblLook w:val="04A0" w:firstRow="1" w:lastRow="0" w:firstColumn="1" w:lastColumn="0" w:noHBand="0" w:noVBand="1"/>
      </w:tblPr>
      <w:tblGrid>
        <w:gridCol w:w="4675"/>
        <w:gridCol w:w="4675"/>
      </w:tblGrid>
      <w:tr w:rsidR="00784665" w:rsidRPr="004103B4" w:rsidTr="0021491A">
        <w:tc>
          <w:tcPr>
            <w:tcW w:w="4675" w:type="dxa"/>
            <w:tcBorders>
              <w:bottom w:val="single" w:sz="4" w:space="0" w:color="auto"/>
            </w:tcBorders>
            <w:shd w:val="clear" w:color="auto" w:fill="44546A" w:themeFill="text2"/>
          </w:tcPr>
          <w:p w:rsidR="00784665" w:rsidRPr="004103B4" w:rsidRDefault="00357D58" w:rsidP="009017C5">
            <w:pPr>
              <w:jc w:val="center"/>
              <w:rPr>
                <w:b/>
                <w:color w:val="FFFFFF" w:themeColor="background1"/>
                <w:lang w:val="fr-CA"/>
              </w:rPr>
            </w:pPr>
            <w:r w:rsidRPr="004103B4">
              <w:rPr>
                <w:rFonts w:cs="Helvetica"/>
                <w:b/>
                <w:color w:val="FFFFFF" w:themeColor="background1"/>
                <w:lang w:val="fr-CA"/>
              </w:rPr>
              <w:t>Polices favorables</w:t>
            </w:r>
          </w:p>
        </w:tc>
        <w:tc>
          <w:tcPr>
            <w:tcW w:w="4675" w:type="dxa"/>
            <w:tcBorders>
              <w:bottom w:val="single" w:sz="4" w:space="0" w:color="auto"/>
            </w:tcBorders>
            <w:shd w:val="clear" w:color="auto" w:fill="44546A" w:themeFill="text2"/>
          </w:tcPr>
          <w:p w:rsidR="00784665" w:rsidRPr="004103B4" w:rsidRDefault="00357D58" w:rsidP="009017C5">
            <w:pPr>
              <w:jc w:val="center"/>
              <w:rPr>
                <w:rFonts w:cs="Helvetica"/>
                <w:b/>
                <w:color w:val="FFFFFF" w:themeColor="background1"/>
                <w:lang w:val="fr-CA"/>
              </w:rPr>
            </w:pPr>
            <w:r w:rsidRPr="004103B4">
              <w:rPr>
                <w:rFonts w:cs="Helvetica"/>
                <w:b/>
                <w:color w:val="FFFFFF" w:themeColor="background1"/>
                <w:lang w:val="fr-CA"/>
              </w:rPr>
              <w:t>Polices défavorables</w:t>
            </w:r>
          </w:p>
        </w:tc>
      </w:tr>
      <w:tr w:rsidR="00784665" w:rsidRPr="004103B4" w:rsidTr="0021491A">
        <w:tc>
          <w:tcPr>
            <w:tcW w:w="4675" w:type="dxa"/>
            <w:tcBorders>
              <w:bottom w:val="single" w:sz="4" w:space="0" w:color="auto"/>
            </w:tcBorders>
            <w:shd w:val="clear" w:color="auto" w:fill="D5DCE4" w:themeFill="text2" w:themeFillTint="33"/>
          </w:tcPr>
          <w:p w:rsidR="00784665" w:rsidRPr="00DD44A7" w:rsidRDefault="00784665" w:rsidP="009017C5">
            <w:pPr>
              <w:jc w:val="center"/>
              <w:rPr>
                <w:rFonts w:ascii="Arial" w:hAnsi="Arial" w:cs="Arial"/>
                <w:sz w:val="36"/>
                <w:szCs w:val="36"/>
              </w:rPr>
            </w:pPr>
            <w:r w:rsidRPr="00DD44A7">
              <w:rPr>
                <w:rFonts w:ascii="Arial" w:hAnsi="Arial" w:cs="Arial"/>
                <w:sz w:val="36"/>
                <w:szCs w:val="36"/>
              </w:rPr>
              <w:t>Ariel</w:t>
            </w:r>
          </w:p>
          <w:p w:rsidR="00784665" w:rsidRPr="00DD44A7" w:rsidRDefault="00784665" w:rsidP="009017C5">
            <w:pPr>
              <w:jc w:val="center"/>
              <w:rPr>
                <w:sz w:val="36"/>
                <w:szCs w:val="36"/>
              </w:rPr>
            </w:pPr>
            <w:r w:rsidRPr="00DD44A7">
              <w:rPr>
                <w:sz w:val="36"/>
                <w:szCs w:val="36"/>
              </w:rPr>
              <w:t>Calibri</w:t>
            </w:r>
          </w:p>
          <w:p w:rsidR="00784665" w:rsidRPr="00DD44A7" w:rsidRDefault="00784665" w:rsidP="009017C5">
            <w:pPr>
              <w:jc w:val="center"/>
              <w:rPr>
                <w:rFonts w:ascii="Helvetica" w:hAnsi="Helvetica" w:cs="Helvetica"/>
                <w:sz w:val="36"/>
                <w:szCs w:val="36"/>
              </w:rPr>
            </w:pPr>
            <w:r w:rsidRPr="00DD44A7">
              <w:rPr>
                <w:rFonts w:ascii="Helvetica" w:hAnsi="Helvetica" w:cs="Helvetica"/>
                <w:sz w:val="36"/>
                <w:szCs w:val="36"/>
              </w:rPr>
              <w:t>Helvetica</w:t>
            </w:r>
          </w:p>
          <w:p w:rsidR="00784665" w:rsidRPr="00DD44A7" w:rsidRDefault="00784665" w:rsidP="009017C5">
            <w:pPr>
              <w:jc w:val="center"/>
              <w:rPr>
                <w:rFonts w:ascii="Mangal" w:hAnsi="Mangal" w:cs="Mangal"/>
                <w:sz w:val="36"/>
                <w:szCs w:val="36"/>
              </w:rPr>
            </w:pPr>
            <w:r w:rsidRPr="00DD44A7">
              <w:rPr>
                <w:rFonts w:ascii="Mangal" w:hAnsi="Mangal" w:cs="Mangal"/>
                <w:sz w:val="36"/>
                <w:szCs w:val="36"/>
              </w:rPr>
              <w:t>Mangal</w:t>
            </w:r>
          </w:p>
          <w:p w:rsidR="00784665" w:rsidRPr="00DD44A7" w:rsidRDefault="00784665" w:rsidP="009017C5">
            <w:pPr>
              <w:jc w:val="center"/>
              <w:rPr>
                <w:rFonts w:ascii="Tahoma" w:hAnsi="Tahoma" w:cs="Tahoma"/>
                <w:sz w:val="36"/>
                <w:szCs w:val="36"/>
              </w:rPr>
            </w:pPr>
            <w:r w:rsidRPr="00DD44A7">
              <w:rPr>
                <w:rFonts w:ascii="Tahoma" w:hAnsi="Tahoma" w:cs="Tahoma"/>
                <w:sz w:val="36"/>
                <w:szCs w:val="36"/>
              </w:rPr>
              <w:t>Tahoma</w:t>
            </w:r>
          </w:p>
          <w:p w:rsidR="009017C5" w:rsidRPr="00DD44A7" w:rsidRDefault="009017C5" w:rsidP="009017C5">
            <w:pPr>
              <w:jc w:val="center"/>
              <w:rPr>
                <w:rFonts w:ascii="Verdana" w:hAnsi="Verdana" w:cs="Tahoma"/>
                <w:sz w:val="36"/>
                <w:szCs w:val="36"/>
              </w:rPr>
            </w:pPr>
            <w:r w:rsidRPr="00DD44A7">
              <w:rPr>
                <w:rFonts w:ascii="Verdana" w:hAnsi="Verdana" w:cs="Tahoma"/>
                <w:sz w:val="36"/>
                <w:szCs w:val="36"/>
              </w:rPr>
              <w:t>Verdana</w:t>
            </w:r>
          </w:p>
        </w:tc>
        <w:tc>
          <w:tcPr>
            <w:tcW w:w="4675" w:type="dxa"/>
            <w:tcBorders>
              <w:bottom w:val="single" w:sz="4" w:space="0" w:color="auto"/>
            </w:tcBorders>
            <w:shd w:val="clear" w:color="auto" w:fill="D5DCE4" w:themeFill="text2" w:themeFillTint="33"/>
          </w:tcPr>
          <w:p w:rsidR="00784665" w:rsidRPr="00DD44A7" w:rsidRDefault="00784665" w:rsidP="009017C5">
            <w:pPr>
              <w:jc w:val="center"/>
              <w:rPr>
                <w:rFonts w:ascii="Bradley Hand ITC" w:hAnsi="Bradley Hand ITC"/>
                <w:sz w:val="36"/>
                <w:szCs w:val="36"/>
              </w:rPr>
            </w:pPr>
            <w:r w:rsidRPr="00DD44A7">
              <w:rPr>
                <w:rFonts w:ascii="Bradley Hand ITC" w:hAnsi="Bradley Hand ITC"/>
                <w:sz w:val="36"/>
                <w:szCs w:val="36"/>
              </w:rPr>
              <w:t>Bradley Hand ITC</w:t>
            </w:r>
          </w:p>
          <w:p w:rsidR="00784665" w:rsidRPr="00DD44A7" w:rsidRDefault="00784665" w:rsidP="009017C5">
            <w:pPr>
              <w:jc w:val="center"/>
              <w:rPr>
                <w:rFonts w:ascii="Freestyle Script" w:hAnsi="Freestyle Script"/>
                <w:sz w:val="36"/>
                <w:szCs w:val="36"/>
              </w:rPr>
            </w:pPr>
            <w:r w:rsidRPr="00DD44A7">
              <w:rPr>
                <w:rFonts w:ascii="Freestyle Script" w:hAnsi="Freestyle Script"/>
                <w:sz w:val="36"/>
                <w:szCs w:val="36"/>
              </w:rPr>
              <w:t>Freestyle Script</w:t>
            </w:r>
          </w:p>
          <w:p w:rsidR="00784665" w:rsidRPr="00DD44A7" w:rsidRDefault="00784665" w:rsidP="009017C5">
            <w:pPr>
              <w:jc w:val="center"/>
              <w:rPr>
                <w:rFonts w:ascii="Impact" w:hAnsi="Impact"/>
                <w:sz w:val="36"/>
                <w:szCs w:val="36"/>
              </w:rPr>
            </w:pPr>
            <w:r w:rsidRPr="00DD44A7">
              <w:rPr>
                <w:rFonts w:ascii="Impact" w:hAnsi="Impact"/>
                <w:sz w:val="36"/>
                <w:szCs w:val="36"/>
              </w:rPr>
              <w:t>Impact</w:t>
            </w:r>
          </w:p>
          <w:p w:rsidR="00784665" w:rsidRPr="00DD44A7" w:rsidRDefault="00784665" w:rsidP="009017C5">
            <w:pPr>
              <w:jc w:val="center"/>
              <w:rPr>
                <w:rFonts w:ascii="Segoe Print" w:hAnsi="Segoe Print"/>
                <w:sz w:val="36"/>
                <w:szCs w:val="36"/>
              </w:rPr>
            </w:pPr>
            <w:r w:rsidRPr="00DD44A7">
              <w:rPr>
                <w:rFonts w:ascii="Segoe Print" w:hAnsi="Segoe Print"/>
                <w:sz w:val="36"/>
                <w:szCs w:val="36"/>
              </w:rPr>
              <w:t>Segoe Print</w:t>
            </w:r>
          </w:p>
          <w:p w:rsidR="00784665" w:rsidRPr="00DD44A7" w:rsidRDefault="00784665" w:rsidP="009017C5">
            <w:pPr>
              <w:jc w:val="center"/>
              <w:rPr>
                <w:rFonts w:ascii="Rockwell Condensed" w:hAnsi="Rockwell Condensed"/>
                <w:sz w:val="36"/>
                <w:szCs w:val="36"/>
              </w:rPr>
            </w:pPr>
            <w:r w:rsidRPr="00DD44A7">
              <w:rPr>
                <w:rFonts w:ascii="Rockwell Condensed" w:hAnsi="Rockwell Condensed"/>
                <w:sz w:val="36"/>
                <w:szCs w:val="36"/>
              </w:rPr>
              <w:t>Rockwell Condensed</w:t>
            </w:r>
          </w:p>
          <w:p w:rsidR="00784665" w:rsidRPr="00DD44A7" w:rsidRDefault="00784665" w:rsidP="009017C5">
            <w:pPr>
              <w:jc w:val="center"/>
              <w:rPr>
                <w:rFonts w:ascii="Gabriola" w:hAnsi="Gabriola"/>
                <w:sz w:val="36"/>
                <w:szCs w:val="36"/>
              </w:rPr>
            </w:pPr>
            <w:proofErr w:type="spellStart"/>
            <w:r w:rsidRPr="00DD44A7">
              <w:rPr>
                <w:rFonts w:ascii="Gabriola" w:hAnsi="Gabriola"/>
                <w:sz w:val="36"/>
                <w:szCs w:val="36"/>
              </w:rPr>
              <w:t>Gagbriola</w:t>
            </w:r>
            <w:proofErr w:type="spellEnd"/>
          </w:p>
          <w:p w:rsidR="00784665" w:rsidRPr="00DD44A7" w:rsidRDefault="00784665" w:rsidP="009017C5">
            <w:pPr>
              <w:jc w:val="center"/>
              <w:rPr>
                <w:rFonts w:ascii="Arial" w:hAnsi="Arial" w:cs="Arial"/>
                <w:sz w:val="36"/>
                <w:szCs w:val="36"/>
              </w:rPr>
            </w:pPr>
            <w:r w:rsidRPr="00DD44A7">
              <w:rPr>
                <w:rFonts w:ascii="Times New Roman" w:hAnsi="Times New Roman" w:cs="Times New Roman"/>
                <w:sz w:val="36"/>
                <w:szCs w:val="36"/>
              </w:rPr>
              <w:t>Times New Roman</w:t>
            </w:r>
          </w:p>
        </w:tc>
      </w:tr>
    </w:tbl>
    <w:p w:rsidR="00784665" w:rsidRPr="00DD44A7" w:rsidRDefault="00784665" w:rsidP="006D6822"/>
    <w:p w:rsidR="009017C5" w:rsidRPr="004103B4" w:rsidRDefault="009017C5" w:rsidP="009017C5">
      <w:pPr>
        <w:pStyle w:val="Heading2"/>
        <w:rPr>
          <w:lang w:val="fr-CA"/>
        </w:rPr>
      </w:pPr>
      <w:bookmarkStart w:id="7" w:name="_Toc532901874"/>
      <w:r w:rsidRPr="004103B4">
        <w:rPr>
          <w:lang w:val="fr-CA"/>
        </w:rPr>
        <w:t>Contra</w:t>
      </w:r>
      <w:r w:rsidR="00744229" w:rsidRPr="004103B4">
        <w:rPr>
          <w:lang w:val="fr-CA"/>
        </w:rPr>
        <w:t>s</w:t>
      </w:r>
      <w:r w:rsidRPr="004103B4">
        <w:rPr>
          <w:lang w:val="fr-CA"/>
        </w:rPr>
        <w:t>t</w:t>
      </w:r>
      <w:r w:rsidR="001F48FF" w:rsidRPr="004103B4">
        <w:rPr>
          <w:lang w:val="fr-CA"/>
        </w:rPr>
        <w:t>e de couleurs</w:t>
      </w:r>
      <w:bookmarkEnd w:id="7"/>
    </w:p>
    <w:p w:rsidR="009017C5" w:rsidRPr="004103B4" w:rsidRDefault="003118D8" w:rsidP="00610F76">
      <w:pPr>
        <w:jc w:val="both"/>
        <w:rPr>
          <w:lang w:val="fr-CA"/>
        </w:rPr>
      </w:pPr>
      <w:r w:rsidRPr="004103B4">
        <w:rPr>
          <w:lang w:val="fr-CA"/>
        </w:rPr>
        <w:t>Une présentation attirante sur l’écran peut avoir un aspect différent sur papier. La meilleure approche à cette situation est de minimiser le choix de couleurs à deux ou trois. Si vous êtes incertain, optez pour un fond blanc et encadrez les zones de texte noir en bleu foncé</w:t>
      </w:r>
      <w:r w:rsidR="00781055" w:rsidRPr="004103B4">
        <w:rPr>
          <w:lang w:val="fr-CA"/>
        </w:rPr>
        <w:t xml:space="preserve">. Cette méthode est préférable si vous n’utilisez pas d’image </w:t>
      </w:r>
      <w:r w:rsidR="00D1401A" w:rsidRPr="004103B4">
        <w:rPr>
          <w:lang w:val="fr-CA"/>
        </w:rPr>
        <w:t>en</w:t>
      </w:r>
      <w:r w:rsidR="00781055" w:rsidRPr="004103B4">
        <w:rPr>
          <w:lang w:val="fr-CA"/>
        </w:rPr>
        <w:t xml:space="preserve"> arrière-plan, et votre affiche aura un aspect plus professionnel. Néanmoins, vous </w:t>
      </w:r>
      <w:r w:rsidR="004C2E62" w:rsidRPr="004103B4">
        <w:rPr>
          <w:lang w:val="fr-CA"/>
        </w:rPr>
        <w:t xml:space="preserve">pouvez </w:t>
      </w:r>
      <w:r w:rsidR="00876461" w:rsidRPr="004103B4">
        <w:rPr>
          <w:lang w:val="fr-CA"/>
        </w:rPr>
        <w:t>y mettre du piquant</w:t>
      </w:r>
      <w:r w:rsidR="00781055" w:rsidRPr="004103B4">
        <w:rPr>
          <w:lang w:val="fr-CA"/>
        </w:rPr>
        <w:t>!</w:t>
      </w:r>
    </w:p>
    <w:p w:rsidR="009017C5" w:rsidRPr="004103B4" w:rsidRDefault="004C2E62" w:rsidP="00C925AA">
      <w:pPr>
        <w:jc w:val="both"/>
        <w:rPr>
          <w:lang w:val="fr-CA"/>
        </w:rPr>
      </w:pPr>
      <w:r w:rsidRPr="004103B4">
        <w:rPr>
          <w:lang w:val="fr-CA"/>
        </w:rPr>
        <w:t>Vous n’êtes pas confiant quant aux couleurs à choisir?</w:t>
      </w:r>
      <w:r w:rsidR="009017C5" w:rsidRPr="004103B4">
        <w:rPr>
          <w:lang w:val="fr-CA"/>
        </w:rPr>
        <w:t xml:space="preserve"> </w:t>
      </w:r>
      <w:r w:rsidRPr="004103B4">
        <w:rPr>
          <w:lang w:val="fr-CA"/>
        </w:rPr>
        <w:t xml:space="preserve">Essayez d’incorporer les couleurs du logo de votre organisation, ou cherchez l’inspiration </w:t>
      </w:r>
      <w:r w:rsidR="009758FC" w:rsidRPr="004103B4">
        <w:rPr>
          <w:lang w:val="fr-CA"/>
        </w:rPr>
        <w:t>dans</w:t>
      </w:r>
      <w:r w:rsidRPr="004103B4">
        <w:rPr>
          <w:lang w:val="fr-CA"/>
        </w:rPr>
        <w:t xml:space="preserve"> votre labo. </w:t>
      </w:r>
      <w:r w:rsidR="009758FC" w:rsidRPr="004103B4">
        <w:rPr>
          <w:lang w:val="fr-CA"/>
        </w:rPr>
        <w:t>Les couleurs sélectionnées ne devraient pas correspondre à celles des crayons gras donnés aux enfants dans des restaurants – bleu, rouge ou jaune primaires.</w:t>
      </w:r>
    </w:p>
    <w:tbl>
      <w:tblPr>
        <w:tblStyle w:val="TableGrid"/>
        <w:tblW w:w="0" w:type="auto"/>
        <w:tblLook w:val="04A0" w:firstRow="1" w:lastRow="0" w:firstColumn="1" w:lastColumn="0" w:noHBand="0" w:noVBand="1"/>
      </w:tblPr>
      <w:tblGrid>
        <w:gridCol w:w="3116"/>
        <w:gridCol w:w="3117"/>
        <w:gridCol w:w="3117"/>
      </w:tblGrid>
      <w:tr w:rsidR="007F0017" w:rsidRPr="00DD44A7" w:rsidTr="007F0017">
        <w:tc>
          <w:tcPr>
            <w:tcW w:w="3116" w:type="dxa"/>
            <w:shd w:val="clear" w:color="auto" w:fill="0070C0"/>
          </w:tcPr>
          <w:p w:rsidR="007F0017" w:rsidRPr="004103B4" w:rsidRDefault="007F0017" w:rsidP="009017C5">
            <w:pPr>
              <w:rPr>
                <w:lang w:val="fr-CA"/>
              </w:rPr>
            </w:pPr>
          </w:p>
        </w:tc>
        <w:tc>
          <w:tcPr>
            <w:tcW w:w="3117" w:type="dxa"/>
            <w:shd w:val="clear" w:color="auto" w:fill="FF0000"/>
          </w:tcPr>
          <w:p w:rsidR="007F0017" w:rsidRPr="004103B4" w:rsidRDefault="007F0017" w:rsidP="009017C5">
            <w:pPr>
              <w:rPr>
                <w:lang w:val="fr-CA"/>
              </w:rPr>
            </w:pPr>
          </w:p>
        </w:tc>
        <w:tc>
          <w:tcPr>
            <w:tcW w:w="3117" w:type="dxa"/>
            <w:shd w:val="clear" w:color="auto" w:fill="FFFF00"/>
          </w:tcPr>
          <w:p w:rsidR="007F0017" w:rsidRPr="004103B4" w:rsidRDefault="007F0017" w:rsidP="009017C5">
            <w:pPr>
              <w:rPr>
                <w:lang w:val="fr-CA"/>
              </w:rPr>
            </w:pPr>
          </w:p>
        </w:tc>
      </w:tr>
    </w:tbl>
    <w:p w:rsidR="007F0017" w:rsidRPr="004103B4" w:rsidRDefault="007F0017" w:rsidP="009017C5">
      <w:pPr>
        <w:rPr>
          <w:lang w:val="fr-CA"/>
        </w:rPr>
      </w:pPr>
    </w:p>
    <w:p w:rsidR="007F0017" w:rsidRPr="004103B4" w:rsidRDefault="00E20A86" w:rsidP="007F0017">
      <w:pPr>
        <w:rPr>
          <w:lang w:val="fr-CA"/>
        </w:rPr>
      </w:pPr>
      <w:r w:rsidRPr="004103B4">
        <w:rPr>
          <w:lang w:val="fr-CA"/>
        </w:rPr>
        <w:t>Utilisez plutôt des versions plus douces et claires de ces couleurs</w:t>
      </w:r>
      <w:r w:rsidR="000B5235" w:rsidRPr="004103B4">
        <w:rPr>
          <w:lang w:val="fr-CA"/>
        </w:rPr>
        <w:t> et des combinaisons :</w:t>
      </w:r>
    </w:p>
    <w:tbl>
      <w:tblPr>
        <w:tblStyle w:val="TableGrid"/>
        <w:tblW w:w="0" w:type="auto"/>
        <w:tblLook w:val="04A0" w:firstRow="1" w:lastRow="0" w:firstColumn="1" w:lastColumn="0" w:noHBand="0" w:noVBand="1"/>
      </w:tblPr>
      <w:tblGrid>
        <w:gridCol w:w="1870"/>
        <w:gridCol w:w="1870"/>
        <w:gridCol w:w="1870"/>
        <w:gridCol w:w="1870"/>
        <w:gridCol w:w="1870"/>
      </w:tblGrid>
      <w:tr w:rsidR="007F0017" w:rsidRPr="00DD44A7" w:rsidTr="00E62CDB">
        <w:tc>
          <w:tcPr>
            <w:tcW w:w="1870" w:type="dxa"/>
            <w:shd w:val="clear" w:color="auto" w:fill="8EAADB" w:themeFill="accent1" w:themeFillTint="99"/>
          </w:tcPr>
          <w:p w:rsidR="007F0017" w:rsidRPr="004103B4" w:rsidRDefault="007F0017" w:rsidP="007F0017">
            <w:pPr>
              <w:rPr>
                <w:lang w:val="fr-CA"/>
              </w:rPr>
            </w:pPr>
          </w:p>
        </w:tc>
        <w:tc>
          <w:tcPr>
            <w:tcW w:w="1870" w:type="dxa"/>
            <w:shd w:val="clear" w:color="auto" w:fill="C4B0E2"/>
          </w:tcPr>
          <w:p w:rsidR="007F0017" w:rsidRPr="004103B4" w:rsidRDefault="007F0017" w:rsidP="007F0017">
            <w:pPr>
              <w:rPr>
                <w:lang w:val="fr-CA"/>
              </w:rPr>
            </w:pPr>
          </w:p>
        </w:tc>
        <w:tc>
          <w:tcPr>
            <w:tcW w:w="1870" w:type="dxa"/>
            <w:shd w:val="clear" w:color="auto" w:fill="E5ADAD"/>
          </w:tcPr>
          <w:p w:rsidR="007F0017" w:rsidRPr="004103B4" w:rsidRDefault="007F0017" w:rsidP="007F0017">
            <w:pPr>
              <w:rPr>
                <w:lang w:val="fr-CA"/>
              </w:rPr>
            </w:pPr>
          </w:p>
        </w:tc>
        <w:tc>
          <w:tcPr>
            <w:tcW w:w="1870" w:type="dxa"/>
            <w:shd w:val="clear" w:color="auto" w:fill="F4B083" w:themeFill="accent2" w:themeFillTint="99"/>
          </w:tcPr>
          <w:p w:rsidR="007F0017" w:rsidRPr="004103B4" w:rsidRDefault="007F0017" w:rsidP="007F0017">
            <w:pPr>
              <w:rPr>
                <w:lang w:val="fr-CA"/>
              </w:rPr>
            </w:pPr>
          </w:p>
        </w:tc>
        <w:tc>
          <w:tcPr>
            <w:tcW w:w="1870" w:type="dxa"/>
            <w:shd w:val="clear" w:color="auto" w:fill="FFD966" w:themeFill="accent4" w:themeFillTint="99"/>
          </w:tcPr>
          <w:p w:rsidR="007F0017" w:rsidRPr="004103B4" w:rsidRDefault="007F0017" w:rsidP="007F0017">
            <w:pPr>
              <w:rPr>
                <w:lang w:val="fr-CA"/>
              </w:rPr>
            </w:pPr>
          </w:p>
        </w:tc>
      </w:tr>
      <w:tr w:rsidR="007F0017" w:rsidRPr="00DD44A7" w:rsidTr="00E62CDB">
        <w:tc>
          <w:tcPr>
            <w:tcW w:w="1870" w:type="dxa"/>
            <w:shd w:val="clear" w:color="auto" w:fill="A8D08D" w:themeFill="accent6" w:themeFillTint="99"/>
          </w:tcPr>
          <w:p w:rsidR="007F0017" w:rsidRPr="004103B4" w:rsidRDefault="007F0017" w:rsidP="007F0017">
            <w:pPr>
              <w:rPr>
                <w:lang w:val="fr-CA"/>
              </w:rPr>
            </w:pPr>
          </w:p>
        </w:tc>
        <w:tc>
          <w:tcPr>
            <w:tcW w:w="1870" w:type="dxa"/>
            <w:shd w:val="clear" w:color="auto" w:fill="BFBFBF" w:themeFill="background1" w:themeFillShade="BF"/>
          </w:tcPr>
          <w:p w:rsidR="007F0017" w:rsidRPr="004103B4" w:rsidRDefault="007F0017" w:rsidP="007F0017">
            <w:pPr>
              <w:rPr>
                <w:lang w:val="fr-CA"/>
              </w:rPr>
            </w:pPr>
          </w:p>
        </w:tc>
        <w:tc>
          <w:tcPr>
            <w:tcW w:w="1870" w:type="dxa"/>
            <w:shd w:val="clear" w:color="auto" w:fill="A7F3D4"/>
          </w:tcPr>
          <w:p w:rsidR="007F0017" w:rsidRPr="004103B4" w:rsidRDefault="007F0017" w:rsidP="007F0017">
            <w:pPr>
              <w:rPr>
                <w:lang w:val="fr-CA"/>
              </w:rPr>
            </w:pPr>
          </w:p>
        </w:tc>
        <w:tc>
          <w:tcPr>
            <w:tcW w:w="1870" w:type="dxa"/>
            <w:shd w:val="clear" w:color="auto" w:fill="9CC2E5" w:themeFill="accent5" w:themeFillTint="99"/>
          </w:tcPr>
          <w:p w:rsidR="007F0017" w:rsidRPr="004103B4" w:rsidRDefault="007F0017" w:rsidP="007F0017">
            <w:pPr>
              <w:rPr>
                <w:lang w:val="fr-CA"/>
              </w:rPr>
            </w:pPr>
          </w:p>
        </w:tc>
        <w:tc>
          <w:tcPr>
            <w:tcW w:w="1870" w:type="dxa"/>
            <w:shd w:val="clear" w:color="auto" w:fill="DBA76E"/>
          </w:tcPr>
          <w:p w:rsidR="007F0017" w:rsidRPr="004103B4" w:rsidRDefault="007F0017" w:rsidP="007F0017">
            <w:pPr>
              <w:rPr>
                <w:lang w:val="fr-CA"/>
              </w:rPr>
            </w:pPr>
          </w:p>
        </w:tc>
      </w:tr>
    </w:tbl>
    <w:p w:rsidR="007F0017" w:rsidRPr="004103B4" w:rsidRDefault="007F0017" w:rsidP="00C925AA">
      <w:pPr>
        <w:jc w:val="both"/>
        <w:rPr>
          <w:lang w:val="fr-CA"/>
        </w:rPr>
      </w:pPr>
    </w:p>
    <w:p w:rsidR="00E62CDB" w:rsidRPr="004103B4" w:rsidRDefault="00E20A86" w:rsidP="00C925AA">
      <w:pPr>
        <w:jc w:val="both"/>
        <w:rPr>
          <w:lang w:val="fr-CA"/>
        </w:rPr>
      </w:pPr>
      <w:r w:rsidRPr="004103B4">
        <w:rPr>
          <w:lang w:val="fr-CA"/>
        </w:rPr>
        <w:t xml:space="preserve">Cela ne veut pas dire </w:t>
      </w:r>
      <w:r w:rsidR="005208E0">
        <w:rPr>
          <w:lang w:val="fr-CA"/>
        </w:rPr>
        <w:t>qu’il</w:t>
      </w:r>
      <w:r w:rsidRPr="004103B4">
        <w:rPr>
          <w:lang w:val="fr-CA"/>
        </w:rPr>
        <w:t xml:space="preserve"> vous </w:t>
      </w:r>
      <w:r w:rsidR="005208E0">
        <w:rPr>
          <w:lang w:val="fr-CA"/>
        </w:rPr>
        <w:t>est</w:t>
      </w:r>
      <w:r w:rsidRPr="004103B4">
        <w:rPr>
          <w:lang w:val="fr-CA"/>
        </w:rPr>
        <w:t xml:space="preserve"> interdit d’utiliser des couleurs foncées. Vous </w:t>
      </w:r>
      <w:r w:rsidR="00456A9B" w:rsidRPr="004103B4">
        <w:rPr>
          <w:lang w:val="fr-CA"/>
        </w:rPr>
        <w:t>devriez</w:t>
      </w:r>
      <w:r w:rsidRPr="004103B4">
        <w:rPr>
          <w:lang w:val="fr-CA"/>
        </w:rPr>
        <w:t xml:space="preserve"> simplement être plus sélectif en </w:t>
      </w:r>
      <w:r w:rsidR="00456A9B" w:rsidRPr="004103B4">
        <w:rPr>
          <w:lang w:val="fr-CA"/>
        </w:rPr>
        <w:t>présentant</w:t>
      </w:r>
      <w:r w:rsidRPr="004103B4">
        <w:rPr>
          <w:lang w:val="fr-CA"/>
        </w:rPr>
        <w:t xml:space="preserve"> ces couleurs.</w:t>
      </w:r>
    </w:p>
    <w:p w:rsidR="00E62CDB" w:rsidRPr="004103B4" w:rsidRDefault="00E20A86" w:rsidP="007F0017">
      <w:pPr>
        <w:rPr>
          <w:lang w:val="fr-CA"/>
        </w:rPr>
      </w:pPr>
      <w:r w:rsidRPr="004103B4">
        <w:rPr>
          <w:lang w:val="fr-CA"/>
        </w:rPr>
        <w:lastRenderedPageBreak/>
        <w:t>Cette option est préférable...</w:t>
      </w:r>
    </w:p>
    <w:tbl>
      <w:tblPr>
        <w:tblStyle w:val="TableGrid"/>
        <w:tblW w:w="0" w:type="auto"/>
        <w:tblLook w:val="04A0" w:firstRow="1" w:lastRow="0" w:firstColumn="1" w:lastColumn="0" w:noHBand="0" w:noVBand="1"/>
      </w:tblPr>
      <w:tblGrid>
        <w:gridCol w:w="3116"/>
        <w:gridCol w:w="3117"/>
        <w:gridCol w:w="3117"/>
      </w:tblGrid>
      <w:tr w:rsidR="00E62CDB" w:rsidRPr="004103B4" w:rsidTr="00A764FF">
        <w:tc>
          <w:tcPr>
            <w:tcW w:w="3116" w:type="dxa"/>
            <w:shd w:val="clear" w:color="auto" w:fill="44546A" w:themeFill="text2"/>
          </w:tcPr>
          <w:p w:rsidR="00E62CDB" w:rsidRPr="004103B4" w:rsidRDefault="00E62CDB" w:rsidP="004315A8">
            <w:pPr>
              <w:rPr>
                <w:lang w:val="fr-CA"/>
              </w:rPr>
            </w:pPr>
          </w:p>
        </w:tc>
        <w:tc>
          <w:tcPr>
            <w:tcW w:w="3117" w:type="dxa"/>
            <w:shd w:val="clear" w:color="auto" w:fill="F2F2F2" w:themeFill="background1" w:themeFillShade="F2"/>
          </w:tcPr>
          <w:p w:rsidR="00E62CDB" w:rsidRPr="004103B4" w:rsidRDefault="00E62CDB" w:rsidP="004315A8">
            <w:pPr>
              <w:rPr>
                <w:lang w:val="fr-CA"/>
              </w:rPr>
            </w:pPr>
          </w:p>
        </w:tc>
        <w:tc>
          <w:tcPr>
            <w:tcW w:w="3117" w:type="dxa"/>
            <w:shd w:val="clear" w:color="auto" w:fill="AD3D3D"/>
          </w:tcPr>
          <w:p w:rsidR="00E62CDB" w:rsidRPr="004103B4" w:rsidRDefault="00E62CDB" w:rsidP="004315A8">
            <w:pPr>
              <w:rPr>
                <w:lang w:val="fr-CA"/>
              </w:rPr>
            </w:pPr>
          </w:p>
        </w:tc>
      </w:tr>
    </w:tbl>
    <w:p w:rsidR="00E62CDB" w:rsidRPr="004103B4" w:rsidRDefault="00E62CDB" w:rsidP="007F0017">
      <w:pPr>
        <w:rPr>
          <w:lang w:val="fr-CA"/>
        </w:rPr>
      </w:pPr>
    </w:p>
    <w:p w:rsidR="00E62CDB" w:rsidRPr="004103B4" w:rsidRDefault="00E62CDB" w:rsidP="007F0017">
      <w:pPr>
        <w:rPr>
          <w:lang w:val="fr-CA"/>
        </w:rPr>
      </w:pPr>
      <w:r w:rsidRPr="004103B4">
        <w:rPr>
          <w:lang w:val="fr-CA"/>
        </w:rPr>
        <w:t>…</w:t>
      </w:r>
      <w:r w:rsidR="00E20A86" w:rsidRPr="004103B4">
        <w:rPr>
          <w:lang w:val="fr-CA"/>
        </w:rPr>
        <w:t xml:space="preserve"> à cette combinaison :</w:t>
      </w:r>
    </w:p>
    <w:tbl>
      <w:tblPr>
        <w:tblStyle w:val="TableGrid"/>
        <w:tblW w:w="0" w:type="auto"/>
        <w:tblLook w:val="04A0" w:firstRow="1" w:lastRow="0" w:firstColumn="1" w:lastColumn="0" w:noHBand="0" w:noVBand="1"/>
      </w:tblPr>
      <w:tblGrid>
        <w:gridCol w:w="3116"/>
        <w:gridCol w:w="3117"/>
        <w:gridCol w:w="3117"/>
      </w:tblGrid>
      <w:tr w:rsidR="00E62CDB" w:rsidRPr="004103B4" w:rsidTr="002F6DFC">
        <w:tc>
          <w:tcPr>
            <w:tcW w:w="3116" w:type="dxa"/>
            <w:shd w:val="clear" w:color="auto" w:fill="0070C0"/>
          </w:tcPr>
          <w:p w:rsidR="00E62CDB" w:rsidRPr="004103B4" w:rsidRDefault="00E62CDB" w:rsidP="004315A8">
            <w:pPr>
              <w:rPr>
                <w:lang w:val="fr-CA"/>
              </w:rPr>
            </w:pPr>
          </w:p>
        </w:tc>
        <w:tc>
          <w:tcPr>
            <w:tcW w:w="3117" w:type="dxa"/>
            <w:shd w:val="clear" w:color="auto" w:fill="FFFFFF" w:themeFill="background1"/>
          </w:tcPr>
          <w:p w:rsidR="00E62CDB" w:rsidRPr="004103B4" w:rsidRDefault="00E62CDB" w:rsidP="004315A8">
            <w:pPr>
              <w:rPr>
                <w:lang w:val="fr-CA"/>
              </w:rPr>
            </w:pPr>
          </w:p>
        </w:tc>
        <w:tc>
          <w:tcPr>
            <w:tcW w:w="3117" w:type="dxa"/>
            <w:shd w:val="clear" w:color="auto" w:fill="FF0000"/>
          </w:tcPr>
          <w:p w:rsidR="00E62CDB" w:rsidRPr="004103B4" w:rsidRDefault="00E62CDB" w:rsidP="004315A8">
            <w:pPr>
              <w:rPr>
                <w:lang w:val="fr-CA"/>
              </w:rPr>
            </w:pPr>
          </w:p>
        </w:tc>
      </w:tr>
    </w:tbl>
    <w:p w:rsidR="00E62CDB" w:rsidRPr="004103B4" w:rsidRDefault="00E62CDB" w:rsidP="00C925AA">
      <w:pPr>
        <w:jc w:val="both"/>
        <w:rPr>
          <w:lang w:val="fr-CA"/>
        </w:rPr>
      </w:pPr>
    </w:p>
    <w:p w:rsidR="00E62CDB" w:rsidRPr="004103B4" w:rsidRDefault="006B402F" w:rsidP="00C925AA">
      <w:pPr>
        <w:jc w:val="both"/>
        <w:rPr>
          <w:lang w:val="fr-CA"/>
        </w:rPr>
      </w:pPr>
      <w:r w:rsidRPr="004103B4">
        <w:rPr>
          <w:lang w:val="fr-CA"/>
        </w:rPr>
        <w:t xml:space="preserve">Les couleurs douces ne diminueront pas l’importance des informations présentées, mais les couleurs plus vives peuvent contribuer à détourner l’attention. </w:t>
      </w:r>
      <w:r w:rsidR="00F60E6A" w:rsidRPr="004103B4">
        <w:rPr>
          <w:lang w:val="fr-CA"/>
        </w:rPr>
        <w:t xml:space="preserve">À moins que vous ne compreniez </w:t>
      </w:r>
      <w:r w:rsidR="00D1401A" w:rsidRPr="004103B4">
        <w:rPr>
          <w:lang w:val="fr-CA"/>
        </w:rPr>
        <w:t xml:space="preserve">à fond </w:t>
      </w:r>
      <w:r w:rsidR="00F60E6A" w:rsidRPr="004103B4">
        <w:rPr>
          <w:lang w:val="fr-CA"/>
        </w:rPr>
        <w:t xml:space="preserve">les principes de couleur ou que vous soyez généralement artistique, il vaut mieux être prudent et assurer un aspect plus professionnel de votre affiche. </w:t>
      </w:r>
    </w:p>
    <w:p w:rsidR="00E62CDB" w:rsidRPr="004103B4" w:rsidRDefault="00F60E6A" w:rsidP="00C925AA">
      <w:pPr>
        <w:jc w:val="both"/>
        <w:rPr>
          <w:lang w:val="fr-CA"/>
        </w:rPr>
      </w:pPr>
      <w:r w:rsidRPr="004103B4">
        <w:rPr>
          <w:lang w:val="fr-CA"/>
        </w:rPr>
        <w:t xml:space="preserve">Si vous préférez incorporer des couleurs primaires, voici un bon exemple d’une affiche à couleurs </w:t>
      </w:r>
      <w:r w:rsidR="0089508F" w:rsidRPr="004103B4">
        <w:rPr>
          <w:lang w:val="fr-CA"/>
        </w:rPr>
        <w:t xml:space="preserve">nettement </w:t>
      </w:r>
      <w:r w:rsidRPr="004103B4">
        <w:rPr>
          <w:lang w:val="fr-CA"/>
        </w:rPr>
        <w:t>contrastées :</w:t>
      </w:r>
    </w:p>
    <w:p w:rsidR="00E62CDB" w:rsidRPr="004103B4" w:rsidRDefault="00E62CDB" w:rsidP="00E62CDB">
      <w:pPr>
        <w:rPr>
          <w:lang w:val="fr-CA"/>
        </w:rPr>
      </w:pPr>
      <w:r w:rsidRPr="004103B4">
        <w:rPr>
          <w:noProof/>
          <w:lang w:eastAsia="en-CA"/>
        </w:rPr>
        <w:drawing>
          <wp:inline distT="0" distB="0" distL="0" distR="0" wp14:anchorId="6309A4BA" wp14:editId="04017127">
            <wp:extent cx="3724275" cy="18561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63520" cy="1875729"/>
                    </a:xfrm>
                    <a:prstGeom prst="rect">
                      <a:avLst/>
                    </a:prstGeom>
                  </pic:spPr>
                </pic:pic>
              </a:graphicData>
            </a:graphic>
          </wp:inline>
        </w:drawing>
      </w:r>
    </w:p>
    <w:p w:rsidR="00A22F5C" w:rsidRPr="004103B4" w:rsidRDefault="0089508F" w:rsidP="00C925AA">
      <w:pPr>
        <w:jc w:val="both"/>
        <w:rPr>
          <w:lang w:val="fr-CA"/>
        </w:rPr>
      </w:pPr>
      <w:r w:rsidRPr="004103B4">
        <w:rPr>
          <w:lang w:val="fr-CA"/>
        </w:rPr>
        <w:t>Même si vous travaillez dans un labo, votre affiche de devrait pas suggérer un déversement de sang! Voici une version déconseillée :</w:t>
      </w:r>
    </w:p>
    <w:p w:rsidR="003237FD" w:rsidRPr="004103B4" w:rsidRDefault="003237FD" w:rsidP="00E62CDB">
      <w:pPr>
        <w:rPr>
          <w:lang w:val="fr-CA"/>
        </w:rPr>
      </w:pPr>
      <w:r w:rsidRPr="004103B4">
        <w:rPr>
          <w:noProof/>
          <w:lang w:eastAsia="en-CA"/>
        </w:rPr>
        <w:drawing>
          <wp:inline distT="0" distB="0" distL="0" distR="0" wp14:anchorId="465EA921" wp14:editId="388B272A">
            <wp:extent cx="3708377" cy="184785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39291" cy="1863254"/>
                    </a:xfrm>
                    <a:prstGeom prst="rect">
                      <a:avLst/>
                    </a:prstGeom>
                  </pic:spPr>
                </pic:pic>
              </a:graphicData>
            </a:graphic>
          </wp:inline>
        </w:drawing>
      </w:r>
    </w:p>
    <w:p w:rsidR="00E62CDB" w:rsidRPr="004103B4" w:rsidRDefault="00E62CDB" w:rsidP="00E62CDB">
      <w:pPr>
        <w:jc w:val="center"/>
        <w:rPr>
          <w:lang w:val="fr-CA"/>
        </w:rPr>
      </w:pPr>
    </w:p>
    <w:p w:rsidR="006A3116" w:rsidRPr="004103B4" w:rsidRDefault="006A3116">
      <w:pPr>
        <w:rPr>
          <w:rFonts w:asciiTheme="majorHAnsi" w:eastAsiaTheme="majorEastAsia" w:hAnsiTheme="majorHAnsi" w:cstheme="majorBidi"/>
          <w:color w:val="2F5496" w:themeColor="accent1" w:themeShade="BF"/>
          <w:sz w:val="26"/>
          <w:szCs w:val="26"/>
          <w:lang w:val="fr-CA"/>
        </w:rPr>
      </w:pPr>
      <w:r w:rsidRPr="004103B4">
        <w:rPr>
          <w:lang w:val="fr-CA"/>
        </w:rPr>
        <w:br w:type="page"/>
      </w:r>
    </w:p>
    <w:p w:rsidR="00E62CDB" w:rsidRPr="004103B4" w:rsidRDefault="00D1401A" w:rsidP="00D74059">
      <w:pPr>
        <w:pStyle w:val="Heading2"/>
        <w:rPr>
          <w:lang w:val="fr-CA"/>
        </w:rPr>
      </w:pPr>
      <w:bookmarkStart w:id="8" w:name="_Toc532901875"/>
      <w:r w:rsidRPr="004103B4">
        <w:rPr>
          <w:lang w:val="fr-CA"/>
        </w:rPr>
        <w:lastRenderedPageBreak/>
        <w:t>Images en arrière-plan</w:t>
      </w:r>
      <w:bookmarkEnd w:id="8"/>
    </w:p>
    <w:p w:rsidR="00D74059" w:rsidRPr="004103B4" w:rsidRDefault="0094529C" w:rsidP="00C925AA">
      <w:pPr>
        <w:jc w:val="both"/>
        <w:rPr>
          <w:lang w:val="fr-CA"/>
        </w:rPr>
      </w:pPr>
      <w:r w:rsidRPr="004103B4">
        <w:rPr>
          <w:lang w:val="fr-CA"/>
        </w:rPr>
        <w:t xml:space="preserve">L’utilisation d’une image pour rehausser votre arrière-plan peut s’avérer un avantage supplémentaire en personnalisant votre affiche. Plusieurs options existent sur Internet </w:t>
      </w:r>
      <w:r w:rsidR="005208E0">
        <w:rPr>
          <w:lang w:val="fr-CA"/>
        </w:rPr>
        <w:t xml:space="preserve">avec </w:t>
      </w:r>
      <w:r w:rsidRPr="004103B4">
        <w:rPr>
          <w:lang w:val="fr-CA"/>
        </w:rPr>
        <w:t>des banques de photos de vie r</w:t>
      </w:r>
      <w:r w:rsidR="00B22135" w:rsidRPr="004103B4">
        <w:rPr>
          <w:lang w:val="fr-CA"/>
        </w:rPr>
        <w:t>éelle et d</w:t>
      </w:r>
      <w:r w:rsidRPr="004103B4">
        <w:rPr>
          <w:lang w:val="fr-CA"/>
        </w:rPr>
        <w:t xml:space="preserve">’art abstrait. Tapez « photothèque gratuite » dans votre moteur de recherche pour trouver des exemples </w:t>
      </w:r>
      <w:r w:rsidR="00B22135" w:rsidRPr="004103B4">
        <w:rPr>
          <w:lang w:val="fr-CA"/>
        </w:rPr>
        <w:t xml:space="preserve">gratuits et payants </w:t>
      </w:r>
      <w:r w:rsidRPr="004103B4">
        <w:rPr>
          <w:lang w:val="fr-CA"/>
        </w:rPr>
        <w:t>comme</w:t>
      </w:r>
      <w:r w:rsidR="00A62C34" w:rsidRPr="004103B4">
        <w:rPr>
          <w:lang w:val="fr-CA"/>
        </w:rPr>
        <w:t xml:space="preserve"> </w:t>
      </w:r>
      <w:hyperlink r:id="rId10" w:history="1">
        <w:proofErr w:type="spellStart"/>
        <w:r w:rsidR="00A62C34" w:rsidRPr="004103B4">
          <w:rPr>
            <w:rStyle w:val="Hyperlink"/>
            <w:lang w:val="fr-CA"/>
          </w:rPr>
          <w:t>iStock</w:t>
        </w:r>
        <w:proofErr w:type="spellEnd"/>
      </w:hyperlink>
      <w:r w:rsidR="00A62C34" w:rsidRPr="004103B4">
        <w:rPr>
          <w:lang w:val="fr-CA"/>
        </w:rPr>
        <w:t xml:space="preserve">, </w:t>
      </w:r>
      <w:r w:rsidR="00D74059" w:rsidRPr="004103B4">
        <w:rPr>
          <w:lang w:val="fr-CA"/>
        </w:rPr>
        <w:t xml:space="preserve"> </w:t>
      </w:r>
      <w:hyperlink r:id="rId11" w:history="1">
        <w:proofErr w:type="spellStart"/>
        <w:r w:rsidR="00A62C34" w:rsidRPr="004103B4">
          <w:rPr>
            <w:rStyle w:val="Hyperlink"/>
            <w:lang w:val="fr-CA"/>
          </w:rPr>
          <w:t>Unsplash</w:t>
        </w:r>
        <w:proofErr w:type="spellEnd"/>
      </w:hyperlink>
      <w:r w:rsidR="00A62C34" w:rsidRPr="004103B4">
        <w:rPr>
          <w:lang w:val="fr-CA"/>
        </w:rPr>
        <w:t xml:space="preserve">, </w:t>
      </w:r>
      <w:hyperlink r:id="rId12" w:history="1">
        <w:proofErr w:type="spellStart"/>
        <w:r w:rsidR="00A62C34" w:rsidRPr="004103B4">
          <w:rPr>
            <w:rStyle w:val="Hyperlink"/>
            <w:lang w:val="fr-CA"/>
          </w:rPr>
          <w:t>Pixabay</w:t>
        </w:r>
        <w:proofErr w:type="spellEnd"/>
      </w:hyperlink>
      <w:r w:rsidR="00A62C34" w:rsidRPr="004103B4">
        <w:rPr>
          <w:lang w:val="fr-CA"/>
        </w:rPr>
        <w:t xml:space="preserve"> </w:t>
      </w:r>
      <w:r w:rsidRPr="004103B4">
        <w:rPr>
          <w:lang w:val="fr-CA"/>
        </w:rPr>
        <w:t>et</w:t>
      </w:r>
      <w:r w:rsidR="00A62C34" w:rsidRPr="004103B4">
        <w:rPr>
          <w:lang w:val="fr-CA"/>
        </w:rPr>
        <w:t xml:space="preserve"> </w:t>
      </w:r>
      <w:hyperlink r:id="rId13" w:history="1">
        <w:proofErr w:type="spellStart"/>
        <w:r w:rsidR="00A62C34" w:rsidRPr="004103B4">
          <w:rPr>
            <w:rStyle w:val="Hyperlink"/>
            <w:lang w:val="fr-CA"/>
          </w:rPr>
          <w:t>Burst</w:t>
        </w:r>
        <w:proofErr w:type="spellEnd"/>
      </w:hyperlink>
      <w:r w:rsidR="00A62C34" w:rsidRPr="004103B4">
        <w:rPr>
          <w:lang w:val="fr-CA"/>
        </w:rPr>
        <w:t xml:space="preserve">. </w:t>
      </w:r>
      <w:r w:rsidRPr="004103B4">
        <w:rPr>
          <w:lang w:val="fr-CA"/>
        </w:rPr>
        <w:t>Ne passez pas trop de temps à rechercher une photo, car Internet peut être grignoteur de temps</w:t>
      </w:r>
      <w:r w:rsidR="00F97236" w:rsidRPr="004103B4">
        <w:rPr>
          <w:lang w:val="fr-CA"/>
        </w:rPr>
        <w:t xml:space="preserve">. Lorsque vous </w:t>
      </w:r>
      <w:r w:rsidR="00B22135" w:rsidRPr="004103B4">
        <w:rPr>
          <w:lang w:val="fr-CA"/>
        </w:rPr>
        <w:t>trouvez</w:t>
      </w:r>
      <w:r w:rsidR="00F97236" w:rsidRPr="004103B4">
        <w:rPr>
          <w:lang w:val="fr-CA"/>
        </w:rPr>
        <w:t xml:space="preserve"> la bonne image, assurez-vous qu’elle est à haute résolution.</w:t>
      </w:r>
    </w:p>
    <w:p w:rsidR="00E62CDB" w:rsidRPr="004103B4" w:rsidRDefault="00480766" w:rsidP="00C925AA">
      <w:pPr>
        <w:jc w:val="both"/>
        <w:rPr>
          <w:lang w:val="fr-CA"/>
        </w:rPr>
      </w:pPr>
      <w:r w:rsidRPr="004103B4">
        <w:rPr>
          <w:lang w:val="fr-CA"/>
        </w:rPr>
        <w:t xml:space="preserve">Choisissez des images qui correspondent à l’état d’esprit, au style et au ton de votre projet; par exemple, dans le cadre de l’initiative sur la santé mentale de la SCSLM, nous avons mis l’accent sur les problèmes de santé mentale en milieu de travail, impliquant des émotions comme la colère, la frustration, la tristesse et l’épuisement professionnel, contrairement aux sentiments </w:t>
      </w:r>
      <w:r w:rsidR="0050588D" w:rsidRPr="004103B4">
        <w:rPr>
          <w:lang w:val="fr-CA"/>
        </w:rPr>
        <w:t>d’</w:t>
      </w:r>
      <w:r w:rsidRPr="004103B4">
        <w:rPr>
          <w:lang w:val="fr-CA"/>
        </w:rPr>
        <w:t>optimis</w:t>
      </w:r>
      <w:r w:rsidR="0050588D" w:rsidRPr="004103B4">
        <w:rPr>
          <w:lang w:val="fr-CA"/>
        </w:rPr>
        <w:t>m</w:t>
      </w:r>
      <w:r w:rsidRPr="004103B4">
        <w:rPr>
          <w:lang w:val="fr-CA"/>
        </w:rPr>
        <w:t xml:space="preserve">e, </w:t>
      </w:r>
      <w:r w:rsidR="0050588D" w:rsidRPr="004103B4">
        <w:rPr>
          <w:lang w:val="fr-CA"/>
        </w:rPr>
        <w:t>de satisfaction</w:t>
      </w:r>
      <w:r w:rsidRPr="004103B4">
        <w:rPr>
          <w:lang w:val="fr-CA"/>
        </w:rPr>
        <w:t xml:space="preserve"> et </w:t>
      </w:r>
      <w:r w:rsidR="0050588D" w:rsidRPr="004103B4">
        <w:rPr>
          <w:lang w:val="fr-CA"/>
        </w:rPr>
        <w:t>d’énergie positive</w:t>
      </w:r>
      <w:r w:rsidRPr="004103B4">
        <w:rPr>
          <w:lang w:val="fr-CA"/>
        </w:rPr>
        <w:t xml:space="preserve"> que l’on souhaite observer dans un environnement sain de travail. Dans l’affiche ci-dessous, ces deux genres opposés d’émotions sont représentés dans le fond</w:t>
      </w:r>
      <w:r w:rsidR="008010BB" w:rsidRPr="004103B4">
        <w:rPr>
          <w:lang w:val="fr-CA"/>
        </w:rPr>
        <w:t xml:space="preserve"> selon la couleur.</w:t>
      </w:r>
    </w:p>
    <w:p w:rsidR="00D74059" w:rsidRPr="004103B4" w:rsidRDefault="00D74059" w:rsidP="007F0017">
      <w:pPr>
        <w:rPr>
          <w:lang w:val="fr-CA"/>
        </w:rPr>
      </w:pPr>
      <w:r w:rsidRPr="004103B4">
        <w:rPr>
          <w:noProof/>
          <w:lang w:eastAsia="en-CA"/>
        </w:rPr>
        <w:drawing>
          <wp:anchor distT="0" distB="0" distL="114300" distR="114300" simplePos="0" relativeHeight="251660288" behindDoc="1" locked="0" layoutInCell="1" allowOverlap="1" wp14:anchorId="4D6A375F" wp14:editId="7EDB0B6E">
            <wp:simplePos x="0" y="0"/>
            <wp:positionH relativeFrom="margin">
              <wp:posOffset>28575</wp:posOffset>
            </wp:positionH>
            <wp:positionV relativeFrom="paragraph">
              <wp:posOffset>41910</wp:posOffset>
            </wp:positionV>
            <wp:extent cx="2303145" cy="1990725"/>
            <wp:effectExtent l="0" t="0" r="190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03145" cy="1990725"/>
                    </a:xfrm>
                    <a:prstGeom prst="rect">
                      <a:avLst/>
                    </a:prstGeom>
                  </pic:spPr>
                </pic:pic>
              </a:graphicData>
            </a:graphic>
            <wp14:sizeRelH relativeFrom="page">
              <wp14:pctWidth>0</wp14:pctWidth>
            </wp14:sizeRelH>
            <wp14:sizeRelV relativeFrom="page">
              <wp14:pctHeight>0</wp14:pctHeight>
            </wp14:sizeRelV>
          </wp:anchor>
        </w:drawing>
      </w:r>
    </w:p>
    <w:p w:rsidR="00D74059" w:rsidRPr="004103B4" w:rsidRDefault="00D74059" w:rsidP="007F0017">
      <w:pPr>
        <w:rPr>
          <w:lang w:val="fr-CA"/>
        </w:rPr>
      </w:pPr>
    </w:p>
    <w:p w:rsidR="00D74059" w:rsidRPr="004103B4" w:rsidRDefault="00D74059" w:rsidP="007F0017">
      <w:pPr>
        <w:rPr>
          <w:lang w:val="fr-CA"/>
        </w:rPr>
      </w:pPr>
    </w:p>
    <w:p w:rsidR="00D74059" w:rsidRPr="004103B4" w:rsidRDefault="00D74059" w:rsidP="007F0017">
      <w:pPr>
        <w:rPr>
          <w:lang w:val="fr-CA"/>
        </w:rPr>
      </w:pPr>
    </w:p>
    <w:p w:rsidR="00D74059" w:rsidRPr="004103B4" w:rsidRDefault="00D74059" w:rsidP="007F0017">
      <w:pPr>
        <w:rPr>
          <w:lang w:val="fr-CA"/>
        </w:rPr>
      </w:pPr>
    </w:p>
    <w:p w:rsidR="00D74059" w:rsidRPr="004103B4" w:rsidRDefault="00D74059" w:rsidP="007F0017">
      <w:pPr>
        <w:rPr>
          <w:lang w:val="fr-CA"/>
        </w:rPr>
      </w:pPr>
    </w:p>
    <w:p w:rsidR="00D74059" w:rsidRPr="004103B4" w:rsidRDefault="00D74059" w:rsidP="007F0017">
      <w:pPr>
        <w:rPr>
          <w:lang w:val="fr-CA"/>
        </w:rPr>
      </w:pPr>
    </w:p>
    <w:p w:rsidR="00A62C34" w:rsidRPr="004103B4" w:rsidRDefault="00A62C34" w:rsidP="007F0017">
      <w:pPr>
        <w:rPr>
          <w:lang w:val="fr-CA"/>
        </w:rPr>
      </w:pPr>
    </w:p>
    <w:p w:rsidR="00D74059" w:rsidRPr="004103B4" w:rsidRDefault="008010BB" w:rsidP="00C925AA">
      <w:pPr>
        <w:jc w:val="both"/>
        <w:rPr>
          <w:lang w:val="fr-CA"/>
        </w:rPr>
      </w:pPr>
      <w:r w:rsidRPr="004103B4">
        <w:rPr>
          <w:lang w:val="fr-CA"/>
        </w:rPr>
        <w:t>Si nous n’av</w:t>
      </w:r>
      <w:r w:rsidR="005208E0">
        <w:rPr>
          <w:lang w:val="fr-CA"/>
        </w:rPr>
        <w:t>i</w:t>
      </w:r>
      <w:r w:rsidRPr="004103B4">
        <w:rPr>
          <w:lang w:val="fr-CA"/>
        </w:rPr>
        <w:t>ons utilisé que des nuances de bleu sombre, l’affiche aurait eu un aspect complètement distinct avec peu d’intérêt visuel pour attirer des lecteurs à la conférence. Remarquez la différence :</w:t>
      </w:r>
    </w:p>
    <w:p w:rsidR="00D74059" w:rsidRPr="004103B4" w:rsidRDefault="00D74059" w:rsidP="007F0017">
      <w:pPr>
        <w:rPr>
          <w:lang w:val="fr-CA"/>
        </w:rPr>
      </w:pPr>
      <w:r w:rsidRPr="004103B4">
        <w:rPr>
          <w:noProof/>
          <w:lang w:eastAsia="en-CA"/>
        </w:rPr>
        <w:drawing>
          <wp:inline distT="0" distB="0" distL="0" distR="0" wp14:anchorId="34526596" wp14:editId="580FF140">
            <wp:extent cx="2352675" cy="20203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63050" cy="2029295"/>
                    </a:xfrm>
                    <a:prstGeom prst="rect">
                      <a:avLst/>
                    </a:prstGeom>
                  </pic:spPr>
                </pic:pic>
              </a:graphicData>
            </a:graphic>
          </wp:inline>
        </w:drawing>
      </w:r>
    </w:p>
    <w:p w:rsidR="00A62C34" w:rsidRPr="004103B4" w:rsidRDefault="00A50FBD" w:rsidP="00C925AA">
      <w:pPr>
        <w:jc w:val="both"/>
        <w:rPr>
          <w:lang w:val="fr-CA"/>
        </w:rPr>
      </w:pPr>
      <w:r w:rsidRPr="004103B4">
        <w:rPr>
          <w:lang w:val="fr-CA"/>
        </w:rPr>
        <w:t>Il faut également noter qu’un fond de couleur à plat</w:t>
      </w:r>
      <w:r w:rsidR="007760A9" w:rsidRPr="004103B4">
        <w:rPr>
          <w:lang w:val="fr-CA"/>
        </w:rPr>
        <w:t xml:space="preserve"> diminue la profondeur visuelle de l’affiche et d</w:t>
      </w:r>
      <w:r w:rsidR="007252C6" w:rsidRPr="004103B4">
        <w:rPr>
          <w:lang w:val="fr-CA"/>
        </w:rPr>
        <w:t>e c</w:t>
      </w:r>
      <w:r w:rsidR="007760A9" w:rsidRPr="004103B4">
        <w:rPr>
          <w:lang w:val="fr-CA"/>
        </w:rPr>
        <w:t>es contenus.</w:t>
      </w:r>
      <w:r w:rsidRPr="004103B4">
        <w:rPr>
          <w:lang w:val="fr-CA"/>
        </w:rPr>
        <w:t xml:space="preserve"> </w:t>
      </w:r>
      <w:r w:rsidR="007252C6" w:rsidRPr="004103B4">
        <w:rPr>
          <w:lang w:val="fr-CA"/>
        </w:rPr>
        <w:t>Cependant, la présentation visuelle n’est pas le facteur</w:t>
      </w:r>
      <w:r w:rsidR="00854294" w:rsidRPr="004103B4">
        <w:rPr>
          <w:lang w:val="fr-CA"/>
        </w:rPr>
        <w:t xml:space="preserve"> unique</w:t>
      </w:r>
      <w:r w:rsidR="007252C6" w:rsidRPr="004103B4">
        <w:rPr>
          <w:lang w:val="fr-CA"/>
        </w:rPr>
        <w:t xml:space="preserve">. En fait, les contenus </w:t>
      </w:r>
      <w:r w:rsidR="007252C6" w:rsidRPr="004103B4">
        <w:rPr>
          <w:lang w:val="fr-CA"/>
        </w:rPr>
        <w:lastRenderedPageBreak/>
        <w:t xml:space="preserve">constituent l’élément le plus important, mais si l’affiche n’est pas attrayante, il est moins probable </w:t>
      </w:r>
      <w:r w:rsidR="00F00415" w:rsidRPr="004103B4">
        <w:rPr>
          <w:lang w:val="fr-CA"/>
        </w:rPr>
        <w:t>qu’on</w:t>
      </w:r>
      <w:r w:rsidR="007252C6" w:rsidRPr="004103B4">
        <w:rPr>
          <w:lang w:val="fr-CA"/>
        </w:rPr>
        <w:t xml:space="preserve"> lira le texte. On vit dans un monde superficiel!</w:t>
      </w:r>
    </w:p>
    <w:p w:rsidR="00A62C34" w:rsidRPr="004103B4" w:rsidRDefault="00A62C34" w:rsidP="007F0017">
      <w:pPr>
        <w:rPr>
          <w:lang w:val="fr-CA"/>
        </w:rPr>
      </w:pPr>
    </w:p>
    <w:p w:rsidR="00A62C34" w:rsidRPr="004103B4" w:rsidRDefault="00A62C34" w:rsidP="00A62C34">
      <w:pPr>
        <w:pStyle w:val="Heading2"/>
        <w:rPr>
          <w:lang w:val="fr-CA"/>
        </w:rPr>
      </w:pPr>
      <w:bookmarkStart w:id="9" w:name="_Toc532901876"/>
      <w:r w:rsidRPr="004103B4">
        <w:rPr>
          <w:lang w:val="fr-CA"/>
        </w:rPr>
        <w:t>Program</w:t>
      </w:r>
      <w:r w:rsidR="00AB6580" w:rsidRPr="004103B4">
        <w:rPr>
          <w:lang w:val="fr-CA"/>
        </w:rPr>
        <w:t>me de conception</w:t>
      </w:r>
      <w:bookmarkEnd w:id="9"/>
    </w:p>
    <w:p w:rsidR="00A62C34" w:rsidRPr="004103B4" w:rsidRDefault="006C7CF3" w:rsidP="00C925AA">
      <w:pPr>
        <w:jc w:val="both"/>
        <w:rPr>
          <w:lang w:val="fr-CA"/>
        </w:rPr>
      </w:pPr>
      <w:r w:rsidRPr="004103B4">
        <w:rPr>
          <w:lang w:val="fr-CA"/>
        </w:rPr>
        <w:t xml:space="preserve">Vous avez de nombreux programmes de conception à votre disposition; toutefois, plusieurs chercheurs utilisent Microsoft PowerPoint (PP) pour créer leur affiche de conférence. À moins que vous ne soyez expert en programmes de conception </w:t>
      </w:r>
      <w:r w:rsidR="0084749D" w:rsidRPr="004103B4">
        <w:rPr>
          <w:lang w:val="fr-CA"/>
        </w:rPr>
        <w:t>à part</w:t>
      </w:r>
      <w:r w:rsidRPr="004103B4">
        <w:rPr>
          <w:lang w:val="fr-CA"/>
        </w:rPr>
        <w:t xml:space="preserve"> celui-ci, PP est l’option idéale. Quelques ressources en anglais comprennent :</w:t>
      </w:r>
    </w:p>
    <w:p w:rsidR="004315A8" w:rsidRPr="00DD44A7" w:rsidRDefault="00452A4C" w:rsidP="004315A8">
      <w:pPr>
        <w:pStyle w:val="ListParagraph"/>
        <w:numPr>
          <w:ilvl w:val="0"/>
          <w:numId w:val="2"/>
        </w:numPr>
      </w:pPr>
      <w:hyperlink r:id="rId16" w:history="1">
        <w:r w:rsidR="004315A8" w:rsidRPr="00DD44A7">
          <w:rPr>
            <w:rStyle w:val="Hyperlink"/>
          </w:rPr>
          <w:t xml:space="preserve">Guide </w:t>
        </w:r>
        <w:r w:rsidR="00DD4614" w:rsidRPr="00DD44A7">
          <w:rPr>
            <w:rStyle w:val="Hyperlink"/>
          </w:rPr>
          <w:t>t</w:t>
        </w:r>
        <w:r w:rsidR="004315A8" w:rsidRPr="00DD44A7">
          <w:rPr>
            <w:rStyle w:val="Hyperlink"/>
          </w:rPr>
          <w:t>o Creating Academic Posters Using Microsoft PowerPoint 2010</w:t>
        </w:r>
      </w:hyperlink>
    </w:p>
    <w:p w:rsidR="004315A8" w:rsidRPr="00DD44A7" w:rsidRDefault="00452A4C" w:rsidP="004315A8">
      <w:pPr>
        <w:pStyle w:val="ListParagraph"/>
        <w:numPr>
          <w:ilvl w:val="0"/>
          <w:numId w:val="2"/>
        </w:numPr>
      </w:pPr>
      <w:hyperlink r:id="rId17" w:history="1">
        <w:r w:rsidR="004315A8" w:rsidRPr="00DD44A7">
          <w:rPr>
            <w:rStyle w:val="Hyperlink"/>
          </w:rPr>
          <w:t>Here's How... Poster Creation in PowerPoint 2013</w:t>
        </w:r>
      </w:hyperlink>
    </w:p>
    <w:p w:rsidR="004315A8" w:rsidRPr="004103B4" w:rsidRDefault="00B35651" w:rsidP="004315A8">
      <w:pPr>
        <w:rPr>
          <w:lang w:val="fr-CA"/>
        </w:rPr>
      </w:pPr>
      <w:r w:rsidRPr="004103B4">
        <w:rPr>
          <w:lang w:val="fr-CA"/>
        </w:rPr>
        <w:t>Solutions de rechange :</w:t>
      </w:r>
    </w:p>
    <w:p w:rsidR="004315A8" w:rsidRPr="004103B4" w:rsidRDefault="00854294" w:rsidP="004315A8">
      <w:pPr>
        <w:pStyle w:val="ListParagraph"/>
        <w:numPr>
          <w:ilvl w:val="0"/>
          <w:numId w:val="3"/>
        </w:numPr>
        <w:rPr>
          <w:rStyle w:val="Strong"/>
          <w:rFonts w:cs="Arial"/>
          <w:b w:val="0"/>
          <w:color w:val="333333"/>
          <w:lang w:val="fr-CA"/>
        </w:rPr>
      </w:pPr>
      <w:r w:rsidRPr="004103B4">
        <w:rPr>
          <w:rStyle w:val="Strong"/>
          <w:rFonts w:cs="Arial"/>
          <w:b w:val="0"/>
          <w:color w:val="333333"/>
          <w:lang w:val="fr-CA"/>
        </w:rPr>
        <w:t>Acheter</w:t>
      </w:r>
      <w:r w:rsidR="004315A8" w:rsidRPr="004103B4">
        <w:rPr>
          <w:rStyle w:val="Strong"/>
          <w:rFonts w:cs="Arial"/>
          <w:b w:val="0"/>
          <w:color w:val="333333"/>
          <w:lang w:val="fr-CA"/>
        </w:rPr>
        <w:t xml:space="preserve"> </w:t>
      </w:r>
      <w:r w:rsidR="003F078F" w:rsidRPr="004103B4">
        <w:rPr>
          <w:lang w:val="fr-CA"/>
        </w:rPr>
        <w:t>–</w:t>
      </w:r>
      <w:r w:rsidR="004315A8" w:rsidRPr="004103B4">
        <w:rPr>
          <w:rStyle w:val="Strong"/>
          <w:rFonts w:cs="Arial"/>
          <w:b w:val="0"/>
          <w:color w:val="333333"/>
          <w:lang w:val="fr-CA"/>
        </w:rPr>
        <w:t xml:space="preserve"> Adobe Illustrator, Photoshop </w:t>
      </w:r>
      <w:r w:rsidR="00E05F8C" w:rsidRPr="004103B4">
        <w:rPr>
          <w:rStyle w:val="Strong"/>
          <w:rFonts w:cs="Arial"/>
          <w:b w:val="0"/>
          <w:color w:val="333333"/>
          <w:lang w:val="fr-CA"/>
        </w:rPr>
        <w:t>et</w:t>
      </w:r>
      <w:r w:rsidR="004315A8" w:rsidRPr="004103B4">
        <w:rPr>
          <w:rStyle w:val="Strong"/>
          <w:rFonts w:cs="Arial"/>
          <w:b w:val="0"/>
          <w:color w:val="333333"/>
          <w:lang w:val="fr-CA"/>
        </w:rPr>
        <w:t xml:space="preserve"> InDesign</w:t>
      </w:r>
    </w:p>
    <w:p w:rsidR="004315A8" w:rsidRPr="004103B4" w:rsidRDefault="00E05F8C" w:rsidP="004315A8">
      <w:pPr>
        <w:pStyle w:val="ListParagraph"/>
        <w:numPr>
          <w:ilvl w:val="0"/>
          <w:numId w:val="3"/>
        </w:numPr>
        <w:rPr>
          <w:b/>
          <w:lang w:val="fr-CA"/>
        </w:rPr>
      </w:pPr>
      <w:r w:rsidRPr="004103B4">
        <w:rPr>
          <w:rStyle w:val="Strong"/>
          <w:rFonts w:cs="Arial"/>
          <w:b w:val="0"/>
          <w:color w:val="333333"/>
          <w:lang w:val="fr-CA"/>
        </w:rPr>
        <w:t>Sources ouvertes</w:t>
      </w:r>
      <w:r w:rsidR="004315A8" w:rsidRPr="004103B4">
        <w:rPr>
          <w:rStyle w:val="Strong"/>
          <w:rFonts w:cs="Arial"/>
          <w:b w:val="0"/>
          <w:color w:val="333333"/>
          <w:lang w:val="fr-CA"/>
        </w:rPr>
        <w:t xml:space="preserve"> </w:t>
      </w:r>
      <w:r w:rsidR="003F078F" w:rsidRPr="004103B4">
        <w:rPr>
          <w:lang w:val="fr-CA"/>
        </w:rPr>
        <w:t>–</w:t>
      </w:r>
      <w:r w:rsidR="004315A8" w:rsidRPr="004103B4">
        <w:rPr>
          <w:b/>
          <w:lang w:val="fr-CA"/>
        </w:rPr>
        <w:t> </w:t>
      </w:r>
      <w:hyperlink r:id="rId18" w:history="1">
        <w:r w:rsidR="004315A8" w:rsidRPr="004103B4">
          <w:rPr>
            <w:rStyle w:val="Hyperlink"/>
            <w:rFonts w:cs="Helvetica"/>
            <w:lang w:val="fr-CA"/>
          </w:rPr>
          <w:t>OpenOffice</w:t>
        </w:r>
      </w:hyperlink>
      <w:r w:rsidR="004315A8" w:rsidRPr="004103B4">
        <w:rPr>
          <w:lang w:val="fr-CA"/>
        </w:rPr>
        <w:t xml:space="preserve">, </w:t>
      </w:r>
      <w:hyperlink r:id="rId19" w:history="1">
        <w:proofErr w:type="spellStart"/>
        <w:r w:rsidR="004315A8" w:rsidRPr="004103B4">
          <w:rPr>
            <w:rStyle w:val="Hyperlink"/>
            <w:rFonts w:cs="Helvetica"/>
            <w:lang w:val="fr-CA"/>
          </w:rPr>
          <w:t>Inkscape</w:t>
        </w:r>
        <w:proofErr w:type="spellEnd"/>
      </w:hyperlink>
      <w:r w:rsidR="004315A8" w:rsidRPr="004103B4">
        <w:rPr>
          <w:lang w:val="fr-CA"/>
        </w:rPr>
        <w:t> </w:t>
      </w:r>
      <w:r w:rsidRPr="004103B4">
        <w:rPr>
          <w:lang w:val="fr-CA"/>
        </w:rPr>
        <w:t>et</w:t>
      </w:r>
      <w:r w:rsidR="004315A8" w:rsidRPr="004103B4">
        <w:rPr>
          <w:lang w:val="fr-CA"/>
        </w:rPr>
        <w:t> </w:t>
      </w:r>
      <w:proofErr w:type="spellStart"/>
      <w:r w:rsidR="00AB4AEF" w:rsidRPr="004103B4">
        <w:fldChar w:fldCharType="begin"/>
      </w:r>
      <w:r w:rsidR="00AB4AEF" w:rsidRPr="004103B4">
        <w:rPr>
          <w:lang w:val="fr-CA"/>
        </w:rPr>
        <w:instrText xml:space="preserve"> HYPERLINK "http://www.gimp.org/" </w:instrText>
      </w:r>
      <w:r w:rsidR="00AB4AEF" w:rsidRPr="004103B4">
        <w:fldChar w:fldCharType="separate"/>
      </w:r>
      <w:r w:rsidR="004315A8" w:rsidRPr="004103B4">
        <w:rPr>
          <w:rStyle w:val="Hyperlink"/>
          <w:rFonts w:cs="Helvetica"/>
          <w:lang w:val="fr-CA"/>
        </w:rPr>
        <w:t>Gimp</w:t>
      </w:r>
      <w:proofErr w:type="spellEnd"/>
      <w:r w:rsidR="00AB4AEF" w:rsidRPr="004103B4">
        <w:rPr>
          <w:rStyle w:val="Hyperlink"/>
          <w:rFonts w:cs="Helvetica"/>
          <w:lang w:val="fr-CA"/>
        </w:rPr>
        <w:fldChar w:fldCharType="end"/>
      </w:r>
      <w:r w:rsidR="004315A8" w:rsidRPr="004103B4">
        <w:rPr>
          <w:lang w:val="fr-CA"/>
        </w:rPr>
        <w:t>.</w:t>
      </w:r>
    </w:p>
    <w:p w:rsidR="004315A8" w:rsidRPr="004103B4" w:rsidRDefault="00854294" w:rsidP="00C925AA">
      <w:pPr>
        <w:jc w:val="both"/>
        <w:rPr>
          <w:rFonts w:ascii="Calibri" w:hAnsi="Calibri"/>
          <w:lang w:val="fr-CA"/>
        </w:rPr>
      </w:pPr>
      <w:r w:rsidRPr="004103B4">
        <w:rPr>
          <w:lang w:val="fr-CA"/>
        </w:rPr>
        <w:t xml:space="preserve">De nombreux modèles de conception sont offerts sur Internet, mais la conception </w:t>
      </w:r>
      <w:r w:rsidR="00CD5794" w:rsidRPr="004103B4">
        <w:rPr>
          <w:lang w:val="fr-CA"/>
        </w:rPr>
        <w:t>est susceptible de</w:t>
      </w:r>
      <w:r w:rsidRPr="004103B4">
        <w:rPr>
          <w:lang w:val="fr-CA"/>
        </w:rPr>
        <w:t xml:space="preserve"> vous contraindre si vous créez </w:t>
      </w:r>
      <w:r w:rsidR="00CD5794" w:rsidRPr="004103B4">
        <w:rPr>
          <w:lang w:val="fr-CA"/>
        </w:rPr>
        <w:t>des</w:t>
      </w:r>
      <w:r w:rsidRPr="004103B4">
        <w:rPr>
          <w:lang w:val="fr-CA"/>
        </w:rPr>
        <w:t xml:space="preserve"> contenu</w:t>
      </w:r>
      <w:r w:rsidR="00CD5794" w:rsidRPr="004103B4">
        <w:rPr>
          <w:lang w:val="fr-CA"/>
        </w:rPr>
        <w:t>s</w:t>
      </w:r>
      <w:r w:rsidRPr="004103B4">
        <w:rPr>
          <w:lang w:val="fr-CA"/>
        </w:rPr>
        <w:t xml:space="preserve"> pour s’adapter à la conception.</w:t>
      </w:r>
      <w:r w:rsidR="00CD5794" w:rsidRPr="004103B4">
        <w:rPr>
          <w:lang w:val="fr-CA"/>
        </w:rPr>
        <w:t xml:space="preserve"> Il est parfois plus facile d’élaborer le texte en premier et le raccourcir au besoin pour s’intégrer dans un modèle modifié de conception.</w:t>
      </w:r>
      <w:r w:rsidR="00D66663" w:rsidRPr="004103B4">
        <w:rPr>
          <w:lang w:val="fr-CA"/>
        </w:rPr>
        <w:t xml:space="preserve"> Néanmoins, si votre cerveau fonctionne dans le sens opposé, il se peut que vous ayez besoin de </w:t>
      </w:r>
      <w:r w:rsidR="006E0343" w:rsidRPr="004103B4">
        <w:rPr>
          <w:lang w:val="fr-CA"/>
        </w:rPr>
        <w:t>choisir une</w:t>
      </w:r>
      <w:r w:rsidR="00D66663" w:rsidRPr="004103B4">
        <w:rPr>
          <w:lang w:val="fr-CA"/>
        </w:rPr>
        <w:t xml:space="preserve"> conception en premier.</w:t>
      </w:r>
      <w:r w:rsidR="006E0343" w:rsidRPr="004103B4">
        <w:rPr>
          <w:lang w:val="fr-CA"/>
        </w:rPr>
        <w:t xml:space="preserve"> Suivez l’orientation qui vous convient le mieux.</w:t>
      </w:r>
    </w:p>
    <w:p w:rsidR="00FA367C" w:rsidRPr="004103B4" w:rsidRDefault="00452A4C" w:rsidP="00FA367C">
      <w:pPr>
        <w:numPr>
          <w:ilvl w:val="0"/>
          <w:numId w:val="4"/>
        </w:numPr>
        <w:shd w:val="clear" w:color="auto" w:fill="FFFFFF"/>
        <w:spacing w:before="100" w:beforeAutospacing="1" w:after="100" w:afterAutospacing="1" w:line="240" w:lineRule="auto"/>
        <w:rPr>
          <w:rFonts w:cs="Arial"/>
          <w:color w:val="333333"/>
          <w:lang w:val="fr-CA"/>
        </w:rPr>
      </w:pPr>
      <w:hyperlink r:id="rId20" w:tgtFrame="_blank" w:history="1">
        <w:proofErr w:type="spellStart"/>
        <w:r w:rsidR="00FA367C" w:rsidRPr="004103B4">
          <w:rPr>
            <w:rStyle w:val="Hyperlink"/>
            <w:rFonts w:cs="Helvetica"/>
            <w:lang w:val="fr-CA"/>
          </w:rPr>
          <w:t>Genigraphics</w:t>
        </w:r>
        <w:proofErr w:type="spellEnd"/>
      </w:hyperlink>
    </w:p>
    <w:p w:rsidR="00FA367C" w:rsidRPr="004103B4" w:rsidRDefault="00452A4C" w:rsidP="00FA367C">
      <w:pPr>
        <w:numPr>
          <w:ilvl w:val="0"/>
          <w:numId w:val="4"/>
        </w:numPr>
        <w:shd w:val="clear" w:color="auto" w:fill="FFFFFF"/>
        <w:spacing w:before="100" w:beforeAutospacing="1" w:after="100" w:afterAutospacing="1" w:line="240" w:lineRule="auto"/>
        <w:rPr>
          <w:rFonts w:cs="Arial"/>
          <w:color w:val="333333"/>
          <w:lang w:val="fr-CA"/>
        </w:rPr>
      </w:pPr>
      <w:hyperlink r:id="rId21" w:tgtFrame="_blank" w:history="1">
        <w:proofErr w:type="spellStart"/>
        <w:r w:rsidR="00FA367C" w:rsidRPr="004103B4">
          <w:rPr>
            <w:rStyle w:val="Hyperlink"/>
            <w:rFonts w:cs="Helvetica"/>
            <w:lang w:val="fr-CA"/>
          </w:rPr>
          <w:t>MakeSigns</w:t>
        </w:r>
        <w:proofErr w:type="spellEnd"/>
      </w:hyperlink>
    </w:p>
    <w:p w:rsidR="00FA367C" w:rsidRPr="004103B4" w:rsidRDefault="00452A4C" w:rsidP="00FA367C">
      <w:pPr>
        <w:numPr>
          <w:ilvl w:val="0"/>
          <w:numId w:val="4"/>
        </w:numPr>
        <w:shd w:val="clear" w:color="auto" w:fill="FFFFFF"/>
        <w:spacing w:before="100" w:beforeAutospacing="1" w:after="100" w:afterAutospacing="1" w:line="240" w:lineRule="auto"/>
        <w:rPr>
          <w:rFonts w:cs="Arial"/>
          <w:color w:val="333333"/>
          <w:lang w:val="fr-CA"/>
        </w:rPr>
      </w:pPr>
      <w:hyperlink r:id="rId22" w:tgtFrame="_blank" w:history="1">
        <w:proofErr w:type="spellStart"/>
        <w:r w:rsidR="00FA367C" w:rsidRPr="004103B4">
          <w:rPr>
            <w:rStyle w:val="Hyperlink"/>
            <w:rFonts w:cs="Helvetica"/>
            <w:lang w:val="fr-CA"/>
          </w:rPr>
          <w:t>PosterPresentations</w:t>
        </w:r>
        <w:proofErr w:type="spellEnd"/>
      </w:hyperlink>
    </w:p>
    <w:p w:rsidR="000F43B2" w:rsidRPr="004103B4" w:rsidRDefault="000F43B2" w:rsidP="000F43B2">
      <w:pPr>
        <w:numPr>
          <w:ilvl w:val="0"/>
          <w:numId w:val="4"/>
        </w:numPr>
        <w:shd w:val="clear" w:color="auto" w:fill="FFFFFF"/>
        <w:spacing w:before="100" w:beforeAutospacing="1" w:after="100" w:afterAutospacing="1" w:line="240" w:lineRule="auto"/>
        <w:rPr>
          <w:rFonts w:cs="Arial"/>
          <w:color w:val="333333"/>
          <w:lang w:val="fr-CA"/>
        </w:rPr>
      </w:pPr>
      <w:r w:rsidRPr="004103B4">
        <w:rPr>
          <w:noProof/>
          <w:lang w:eastAsia="en-CA"/>
        </w:rPr>
        <w:drawing>
          <wp:anchor distT="0" distB="0" distL="114300" distR="114300" simplePos="0" relativeHeight="251663360" behindDoc="0" locked="0" layoutInCell="1" allowOverlap="1" wp14:anchorId="76A70235" wp14:editId="000CA2EB">
            <wp:simplePos x="0" y="0"/>
            <wp:positionH relativeFrom="margin">
              <wp:align>left</wp:align>
            </wp:positionH>
            <wp:positionV relativeFrom="paragraph">
              <wp:posOffset>348615</wp:posOffset>
            </wp:positionV>
            <wp:extent cx="514350" cy="5143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14:sizeRelH relativeFrom="page">
              <wp14:pctWidth>0</wp14:pctWidth>
            </wp14:sizeRelH>
            <wp14:sizeRelV relativeFrom="page">
              <wp14:pctHeight>0</wp14:pctHeight>
            </wp14:sizeRelV>
          </wp:anchor>
        </w:drawing>
      </w:r>
      <w:hyperlink r:id="rId24" w:tgtFrame="_blank" w:history="1">
        <w:proofErr w:type="spellStart"/>
        <w:r w:rsidR="00FA367C" w:rsidRPr="004103B4">
          <w:rPr>
            <w:rStyle w:val="Hyperlink"/>
            <w:rFonts w:cs="Helvetica"/>
            <w:lang w:val="fr-CA"/>
          </w:rPr>
          <w:t>PosterSession</w:t>
        </w:r>
        <w:proofErr w:type="spellEnd"/>
      </w:hyperlink>
    </w:p>
    <w:p w:rsidR="000F43B2" w:rsidRPr="004103B4" w:rsidRDefault="00554378" w:rsidP="00C925AA">
      <w:pPr>
        <w:shd w:val="clear" w:color="auto" w:fill="FFFFFF"/>
        <w:spacing w:before="100" w:beforeAutospacing="1" w:after="100" w:afterAutospacing="1" w:line="240" w:lineRule="auto"/>
        <w:jc w:val="both"/>
        <w:rPr>
          <w:rFonts w:cs="Arial"/>
          <w:color w:val="333333"/>
          <w:lang w:val="fr-CA"/>
        </w:rPr>
      </w:pPr>
      <w:r w:rsidRPr="004103B4">
        <w:rPr>
          <w:b/>
          <w:lang w:val="fr-CA"/>
        </w:rPr>
        <w:t>Conseil :</w:t>
      </w:r>
      <w:r w:rsidR="000F43B2" w:rsidRPr="004103B4">
        <w:rPr>
          <w:lang w:val="fr-CA"/>
        </w:rPr>
        <w:t xml:space="preserve"> </w:t>
      </w:r>
      <w:r w:rsidRPr="004103B4">
        <w:rPr>
          <w:lang w:val="fr-CA"/>
        </w:rPr>
        <w:t>Imprimez une ébauche de votre affiche de conférence (8,</w:t>
      </w:r>
      <w:r w:rsidR="000F43B2" w:rsidRPr="004103B4">
        <w:rPr>
          <w:lang w:val="fr-CA"/>
        </w:rPr>
        <w:t xml:space="preserve">5 </w:t>
      </w:r>
      <w:r w:rsidRPr="004103B4">
        <w:rPr>
          <w:lang w:val="fr-CA"/>
        </w:rPr>
        <w:t xml:space="preserve">po par </w:t>
      </w:r>
      <w:r w:rsidR="000F43B2" w:rsidRPr="004103B4">
        <w:rPr>
          <w:lang w:val="fr-CA"/>
        </w:rPr>
        <w:t>11</w:t>
      </w:r>
      <w:r w:rsidRPr="004103B4">
        <w:rPr>
          <w:lang w:val="fr-CA"/>
        </w:rPr>
        <w:t xml:space="preserve"> po</w:t>
      </w:r>
      <w:r w:rsidR="000F43B2" w:rsidRPr="004103B4">
        <w:rPr>
          <w:lang w:val="fr-CA"/>
        </w:rPr>
        <w:t xml:space="preserve">; </w:t>
      </w:r>
      <w:r w:rsidRPr="004103B4">
        <w:rPr>
          <w:lang w:val="fr-CA"/>
        </w:rPr>
        <w:t>tenir en une page</w:t>
      </w:r>
      <w:r w:rsidR="000F43B2" w:rsidRPr="004103B4">
        <w:rPr>
          <w:lang w:val="fr-CA"/>
        </w:rPr>
        <w:t xml:space="preserve">) </w:t>
      </w:r>
      <w:r w:rsidRPr="004103B4">
        <w:rPr>
          <w:lang w:val="fr-CA"/>
        </w:rPr>
        <w:t>pour vérifier s’il y a des problèmes d’alignement, de couleur, de police ou de qualité d’images. Il peut également s’avérer plus facile de d</w:t>
      </w:r>
      <w:r w:rsidR="00AB4AEF" w:rsidRPr="004103B4">
        <w:rPr>
          <w:lang w:val="fr-CA"/>
        </w:rPr>
        <w:t>étecter l</w:t>
      </w:r>
      <w:r w:rsidRPr="004103B4">
        <w:rPr>
          <w:lang w:val="fr-CA"/>
        </w:rPr>
        <w:t xml:space="preserve">es </w:t>
      </w:r>
      <w:r w:rsidR="003F44D4" w:rsidRPr="004103B4">
        <w:rPr>
          <w:lang w:val="fr-CA"/>
        </w:rPr>
        <w:t xml:space="preserve">faits de </w:t>
      </w:r>
      <w:r w:rsidR="00AB4AEF" w:rsidRPr="004103B4">
        <w:rPr>
          <w:lang w:val="fr-CA"/>
        </w:rPr>
        <w:t>grappe (fautes de frappe).</w:t>
      </w:r>
    </w:p>
    <w:p w:rsidR="00FA367C" w:rsidRPr="004103B4" w:rsidRDefault="00FA367C" w:rsidP="004315A8">
      <w:pPr>
        <w:rPr>
          <w:lang w:val="fr-CA"/>
        </w:rPr>
      </w:pPr>
    </w:p>
    <w:p w:rsidR="004315A8" w:rsidRPr="004103B4" w:rsidRDefault="00F34DAC" w:rsidP="004315A8">
      <w:pPr>
        <w:pStyle w:val="Heading2"/>
        <w:rPr>
          <w:lang w:val="fr-CA"/>
        </w:rPr>
      </w:pPr>
      <w:bookmarkStart w:id="10" w:name="_Toc532901877"/>
      <w:r w:rsidRPr="004103B4">
        <w:rPr>
          <w:lang w:val="fr-CA"/>
        </w:rPr>
        <w:t>Taille</w:t>
      </w:r>
      <w:r w:rsidR="000165B4" w:rsidRPr="004103B4">
        <w:rPr>
          <w:lang w:val="fr-CA"/>
        </w:rPr>
        <w:t xml:space="preserve"> d’affiche</w:t>
      </w:r>
      <w:bookmarkEnd w:id="10"/>
    </w:p>
    <w:p w:rsidR="00365170" w:rsidRPr="004103B4" w:rsidRDefault="007D13B1" w:rsidP="007F0017">
      <w:pPr>
        <w:rPr>
          <w:lang w:val="fr-CA"/>
        </w:rPr>
      </w:pPr>
      <w:r w:rsidRPr="004103B4">
        <w:rPr>
          <w:lang w:val="fr-CA"/>
        </w:rPr>
        <w:t xml:space="preserve">La conférence vous fera part de la hauteur et de la </w:t>
      </w:r>
      <w:r w:rsidR="008130C6">
        <w:rPr>
          <w:lang w:val="fr-CA"/>
        </w:rPr>
        <w:t>largeur</w:t>
      </w:r>
      <w:r w:rsidRPr="004103B4">
        <w:rPr>
          <w:lang w:val="fr-CA"/>
        </w:rPr>
        <w:t xml:space="preserve"> maximales de votre affiche. </w:t>
      </w:r>
      <w:r w:rsidR="00734525" w:rsidRPr="004103B4">
        <w:rPr>
          <w:lang w:val="fr-CA"/>
        </w:rPr>
        <w:t>Attention</w:t>
      </w:r>
      <w:r w:rsidRPr="004103B4">
        <w:rPr>
          <w:lang w:val="fr-CA"/>
        </w:rPr>
        <w:t xml:space="preserve"> – ces dimensions sont d’habitude générales et peuvent ne pas représenter </w:t>
      </w:r>
      <w:r w:rsidR="00F34DAC" w:rsidRPr="004103B4">
        <w:rPr>
          <w:lang w:val="fr-CA"/>
        </w:rPr>
        <w:t>la taille exacte</w:t>
      </w:r>
      <w:r w:rsidRPr="004103B4">
        <w:rPr>
          <w:lang w:val="fr-CA"/>
        </w:rPr>
        <w:t xml:space="preserve"> du tableau d’affichage à la conférence.</w:t>
      </w:r>
      <w:r w:rsidR="00365170" w:rsidRPr="004103B4">
        <w:rPr>
          <w:lang w:val="fr-CA"/>
        </w:rPr>
        <w:t xml:space="preserve"> </w:t>
      </w:r>
      <w:r w:rsidR="00DD795A" w:rsidRPr="004103B4">
        <w:rPr>
          <w:lang w:val="fr-CA"/>
        </w:rPr>
        <w:t>Donc, il serait prudent de ne pas utiliser la taille maximale sauf si les contenus l’exigent.</w:t>
      </w:r>
      <w:r w:rsidR="00D265A6" w:rsidRPr="004103B4">
        <w:rPr>
          <w:lang w:val="fr-CA"/>
        </w:rPr>
        <w:t xml:space="preserve"> </w:t>
      </w:r>
      <w:r w:rsidR="00734525" w:rsidRPr="004103B4">
        <w:rPr>
          <w:lang w:val="fr-CA"/>
        </w:rPr>
        <w:t xml:space="preserve">Vous devriez plutôt laisser une marge de trois à quatre pouces </w:t>
      </w:r>
      <w:r w:rsidR="008130C6">
        <w:rPr>
          <w:lang w:val="fr-CA"/>
        </w:rPr>
        <w:t>de moins que</w:t>
      </w:r>
      <w:r w:rsidR="00734525" w:rsidRPr="004103B4">
        <w:rPr>
          <w:lang w:val="fr-CA"/>
        </w:rPr>
        <w:t xml:space="preserve"> la taille du tableau d’affichage. Par prudence, on recommande de créer une affiche de trois pieds de hauteur par quatre pieds de largeur.</w:t>
      </w:r>
    </w:p>
    <w:p w:rsidR="004315A8" w:rsidRPr="004103B4" w:rsidRDefault="00862F78" w:rsidP="007F0017">
      <w:pPr>
        <w:rPr>
          <w:lang w:val="fr-CA"/>
        </w:rPr>
      </w:pPr>
      <w:r w:rsidRPr="004103B4">
        <w:rPr>
          <w:lang w:val="fr-CA"/>
        </w:rPr>
        <w:t>En</w:t>
      </w:r>
      <w:r w:rsidR="004315A8" w:rsidRPr="004103B4">
        <w:rPr>
          <w:lang w:val="fr-CA"/>
        </w:rPr>
        <w:t xml:space="preserve"> PP, </w:t>
      </w:r>
      <w:r w:rsidRPr="004103B4">
        <w:rPr>
          <w:lang w:val="fr-CA"/>
        </w:rPr>
        <w:t xml:space="preserve">le programme </w:t>
      </w:r>
      <w:r w:rsidR="005D4E35" w:rsidRPr="004103B4">
        <w:rPr>
          <w:lang w:val="fr-CA"/>
        </w:rPr>
        <w:t xml:space="preserve">impose des limites </w:t>
      </w:r>
      <w:r w:rsidR="002D02C8" w:rsidRPr="004103B4">
        <w:rPr>
          <w:lang w:val="fr-CA"/>
        </w:rPr>
        <w:t>au gabarit</w:t>
      </w:r>
      <w:r w:rsidR="005D4E35" w:rsidRPr="004103B4">
        <w:rPr>
          <w:lang w:val="fr-CA"/>
        </w:rPr>
        <w:t xml:space="preserve"> d’une affiche. Pour résoudre ce dilemme, regardez cette vidéo (en anglais) :</w:t>
      </w:r>
    </w:p>
    <w:p w:rsidR="004315A8" w:rsidRPr="004103B4" w:rsidRDefault="00A764FF" w:rsidP="004315A8">
      <w:pPr>
        <w:jc w:val="center"/>
        <w:rPr>
          <w:lang w:val="fr-CA"/>
        </w:rPr>
      </w:pPr>
      <w:r w:rsidRPr="004103B4">
        <w:rPr>
          <w:noProof/>
          <w:lang w:eastAsia="en-CA"/>
        </w:rPr>
        <w:lastRenderedPageBreak/>
        <w:drawing>
          <wp:anchor distT="0" distB="0" distL="114300" distR="114300" simplePos="0" relativeHeight="251661312" behindDoc="0" locked="0" layoutInCell="1" allowOverlap="1" wp14:anchorId="7FD2C7FE" wp14:editId="544F4513">
            <wp:simplePos x="0" y="0"/>
            <wp:positionH relativeFrom="column">
              <wp:posOffset>2971800</wp:posOffset>
            </wp:positionH>
            <wp:positionV relativeFrom="paragraph">
              <wp:posOffset>7620</wp:posOffset>
            </wp:positionV>
            <wp:extent cx="2878667" cy="16192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71101_09450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78667" cy="1619250"/>
                    </a:xfrm>
                    <a:prstGeom prst="rect">
                      <a:avLst/>
                    </a:prstGeom>
                  </pic:spPr>
                </pic:pic>
              </a:graphicData>
            </a:graphic>
            <wp14:sizeRelH relativeFrom="page">
              <wp14:pctWidth>0</wp14:pctWidth>
            </wp14:sizeRelH>
            <wp14:sizeRelV relativeFrom="page">
              <wp14:pctHeight>0</wp14:pctHeight>
            </wp14:sizeRelV>
          </wp:anchor>
        </w:drawing>
      </w:r>
      <w:hyperlink r:id="rId26" w:history="1">
        <w:r w:rsidR="004315A8" w:rsidRPr="004103B4">
          <w:rPr>
            <w:rStyle w:val="Hyperlink"/>
            <w:lang w:val="fr-CA"/>
          </w:rPr>
          <w:t xml:space="preserve">Poster Sizes </w:t>
        </w:r>
        <w:r w:rsidR="00722E60" w:rsidRPr="004103B4">
          <w:rPr>
            <w:rStyle w:val="Hyperlink"/>
            <w:lang w:val="fr-CA"/>
          </w:rPr>
          <w:t>–</w:t>
        </w:r>
        <w:r w:rsidR="004315A8" w:rsidRPr="004103B4">
          <w:rPr>
            <w:rStyle w:val="Hyperlink"/>
            <w:lang w:val="fr-CA"/>
          </w:rPr>
          <w:t xml:space="preserve"> How to </w:t>
        </w:r>
        <w:proofErr w:type="spellStart"/>
        <w:r w:rsidR="004315A8" w:rsidRPr="004103B4">
          <w:rPr>
            <w:rStyle w:val="Hyperlink"/>
            <w:lang w:val="fr-CA"/>
          </w:rPr>
          <w:t>Properly</w:t>
        </w:r>
        <w:proofErr w:type="spellEnd"/>
        <w:r w:rsidR="004315A8" w:rsidRPr="004103B4">
          <w:rPr>
            <w:rStyle w:val="Hyperlink"/>
            <w:lang w:val="fr-CA"/>
          </w:rPr>
          <w:t xml:space="preserve"> Size </w:t>
        </w:r>
        <w:proofErr w:type="spellStart"/>
        <w:r w:rsidR="004315A8" w:rsidRPr="004103B4">
          <w:rPr>
            <w:rStyle w:val="Hyperlink"/>
            <w:lang w:val="fr-CA"/>
          </w:rPr>
          <w:t>Your</w:t>
        </w:r>
        <w:proofErr w:type="spellEnd"/>
        <w:r w:rsidR="004315A8" w:rsidRPr="004103B4">
          <w:rPr>
            <w:rStyle w:val="Hyperlink"/>
            <w:lang w:val="fr-CA"/>
          </w:rPr>
          <w:t xml:space="preserve"> </w:t>
        </w:r>
        <w:proofErr w:type="spellStart"/>
        <w:r w:rsidR="004315A8" w:rsidRPr="004103B4">
          <w:rPr>
            <w:rStyle w:val="Hyperlink"/>
            <w:lang w:val="fr-CA"/>
          </w:rPr>
          <w:t>Research</w:t>
        </w:r>
        <w:proofErr w:type="spellEnd"/>
        <w:r w:rsidR="004315A8" w:rsidRPr="004103B4">
          <w:rPr>
            <w:rStyle w:val="Hyperlink"/>
            <w:lang w:val="fr-CA"/>
          </w:rPr>
          <w:t xml:space="preserve"> Poster Design in PowerPoint</w:t>
        </w:r>
      </w:hyperlink>
      <w:r w:rsidR="004315A8" w:rsidRPr="004103B4">
        <w:rPr>
          <w:lang w:val="fr-CA"/>
        </w:rPr>
        <w:t xml:space="preserve"> </w:t>
      </w:r>
    </w:p>
    <w:p w:rsidR="00FA367C" w:rsidRPr="004103B4" w:rsidRDefault="005D4E35" w:rsidP="00A764FF">
      <w:pPr>
        <w:rPr>
          <w:rFonts w:ascii="Calibri" w:hAnsi="Calibri"/>
          <w:lang w:val="fr-CA"/>
        </w:rPr>
      </w:pPr>
      <w:r w:rsidRPr="004103B4">
        <w:rPr>
          <w:lang w:val="fr-CA"/>
        </w:rPr>
        <w:t>À la SCSLM, nous dépassons la norme parce que nous travaillons fort pour nos membres!</w:t>
      </w:r>
      <w:r w:rsidR="00101765" w:rsidRPr="004103B4">
        <w:rPr>
          <w:lang w:val="fr-CA"/>
        </w:rPr>
        <w:t xml:space="preserve"> Cette affiche a été créée en PP. En utilisant le système des ratios, notre affiche a comblé la majorité du tableau en raison du volume de contenus </w:t>
      </w:r>
      <w:r w:rsidR="00F34DAC" w:rsidRPr="004103B4">
        <w:rPr>
          <w:lang w:val="fr-CA"/>
        </w:rPr>
        <w:t>au sujet du</w:t>
      </w:r>
      <w:r w:rsidR="00101765" w:rsidRPr="004103B4">
        <w:rPr>
          <w:lang w:val="fr-CA"/>
        </w:rPr>
        <w:t xml:space="preserve"> mouvement de simulation dans la profession, rédigés par des intervenants de laboratoire médical, comme vous!</w:t>
      </w:r>
    </w:p>
    <w:p w:rsidR="00A764FF" w:rsidRPr="004103B4" w:rsidRDefault="00A764FF" w:rsidP="00FA367C">
      <w:pPr>
        <w:pStyle w:val="Heading2"/>
        <w:rPr>
          <w:lang w:val="fr-CA"/>
        </w:rPr>
      </w:pPr>
    </w:p>
    <w:p w:rsidR="00FA367C" w:rsidRPr="004103B4" w:rsidRDefault="004B1ED5" w:rsidP="00FA367C">
      <w:pPr>
        <w:pStyle w:val="Heading2"/>
        <w:rPr>
          <w:lang w:val="fr-CA"/>
        </w:rPr>
      </w:pPr>
      <w:bookmarkStart w:id="11" w:name="_Toc532901878"/>
      <w:r w:rsidRPr="004103B4">
        <w:rPr>
          <w:lang w:val="fr-CA"/>
        </w:rPr>
        <w:t>Co</w:t>
      </w:r>
      <w:r w:rsidR="002D5100" w:rsidRPr="004103B4">
        <w:rPr>
          <w:lang w:val="fr-CA"/>
        </w:rPr>
        <w:t>ût d’impression d’</w:t>
      </w:r>
      <w:r w:rsidRPr="004103B4">
        <w:rPr>
          <w:lang w:val="fr-CA"/>
        </w:rPr>
        <w:t>une affiche</w:t>
      </w:r>
      <w:bookmarkEnd w:id="11"/>
    </w:p>
    <w:p w:rsidR="00FA367C" w:rsidRPr="004103B4" w:rsidRDefault="00387F11" w:rsidP="007F0017">
      <w:pPr>
        <w:rPr>
          <w:rFonts w:ascii="Segoe UI Symbol" w:hAnsi="Segoe UI Symbol"/>
          <w:lang w:val="fr-CA"/>
        </w:rPr>
      </w:pPr>
      <w:r w:rsidRPr="004103B4">
        <w:rPr>
          <w:lang w:val="fr-CA"/>
        </w:rPr>
        <w:t>Le coût pour imprimer une affiche de conférence peut varier selon votre région. On recommande de contacter les imprimeurs locaux pour mieux comprendre les coûts</w:t>
      </w:r>
      <w:r w:rsidR="00A27499" w:rsidRPr="004103B4">
        <w:rPr>
          <w:lang w:val="fr-CA"/>
        </w:rPr>
        <w:t xml:space="preserve"> et les échéanciers associés. Si vous travaillez dans un milieu hospitalier, </w:t>
      </w:r>
      <w:r w:rsidR="007002FA" w:rsidRPr="004103B4">
        <w:rPr>
          <w:lang w:val="fr-CA"/>
        </w:rPr>
        <w:t>celui-ci peut offrir son propre service d’impression ou une autre entreprise que les chercheurs utilisent régulièrement. Il serait une bonne idée d’obtenir ces renseignements de vos collègues avant de procéder indépendamment.</w:t>
      </w:r>
    </w:p>
    <w:p w:rsidR="00A764FF" w:rsidRPr="004103B4" w:rsidRDefault="00365170" w:rsidP="007F0017">
      <w:pPr>
        <w:rPr>
          <w:lang w:val="fr-CA"/>
        </w:rPr>
      </w:pPr>
      <w:r w:rsidRPr="004103B4">
        <w:rPr>
          <w:noProof/>
          <w:lang w:eastAsia="en-CA"/>
        </w:rPr>
        <w:drawing>
          <wp:anchor distT="0" distB="0" distL="114300" distR="114300" simplePos="0" relativeHeight="251664384" behindDoc="0" locked="0" layoutInCell="1" allowOverlap="1" wp14:anchorId="0019BD74" wp14:editId="7685AC8E">
            <wp:simplePos x="0" y="0"/>
            <wp:positionH relativeFrom="margin">
              <wp:align>left</wp:align>
            </wp:positionH>
            <wp:positionV relativeFrom="paragraph">
              <wp:posOffset>73025</wp:posOffset>
            </wp:positionV>
            <wp:extent cx="600075" cy="60007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600075" cy="600075"/>
                    </a:xfrm>
                    <a:prstGeom prst="rect">
                      <a:avLst/>
                    </a:prstGeom>
                  </pic:spPr>
                </pic:pic>
              </a:graphicData>
            </a:graphic>
            <wp14:sizeRelH relativeFrom="page">
              <wp14:pctWidth>0</wp14:pctWidth>
            </wp14:sizeRelH>
            <wp14:sizeRelV relativeFrom="page">
              <wp14:pctHeight>0</wp14:pctHeight>
            </wp14:sizeRelV>
          </wp:anchor>
        </w:drawing>
      </w:r>
      <w:r w:rsidR="00A764FF" w:rsidRPr="004103B4">
        <w:rPr>
          <w:lang w:val="fr-CA"/>
        </w:rPr>
        <w:t xml:space="preserve"> </w:t>
      </w:r>
      <w:r w:rsidR="006E1803" w:rsidRPr="004103B4">
        <w:rPr>
          <w:b/>
          <w:lang w:val="fr-CA"/>
        </w:rPr>
        <w:t>Conseil :</w:t>
      </w:r>
      <w:r w:rsidR="00A764FF" w:rsidRPr="004103B4">
        <w:rPr>
          <w:lang w:val="fr-CA"/>
        </w:rPr>
        <w:t xml:space="preserve"> </w:t>
      </w:r>
      <w:r w:rsidR="006E1803" w:rsidRPr="004103B4">
        <w:rPr>
          <w:lang w:val="fr-CA"/>
        </w:rPr>
        <w:t xml:space="preserve">Certains imprimeurs offrent un rabais aux étudiants, alors </w:t>
      </w:r>
      <w:r w:rsidR="00D04AC7" w:rsidRPr="004103B4">
        <w:rPr>
          <w:lang w:val="fr-CA"/>
        </w:rPr>
        <w:t>n’ayez pas peur</w:t>
      </w:r>
      <w:r w:rsidR="006E1803" w:rsidRPr="004103B4">
        <w:rPr>
          <w:lang w:val="fr-CA"/>
        </w:rPr>
        <w:t xml:space="preserve"> </w:t>
      </w:r>
      <w:r w:rsidR="00B93CAE" w:rsidRPr="004103B4">
        <w:rPr>
          <w:lang w:val="fr-CA"/>
        </w:rPr>
        <w:t>de</w:t>
      </w:r>
      <w:r w:rsidR="006E1803" w:rsidRPr="004103B4">
        <w:rPr>
          <w:lang w:val="fr-CA"/>
        </w:rPr>
        <w:t xml:space="preserve"> </w:t>
      </w:r>
      <w:r w:rsidR="00D04AC7" w:rsidRPr="004103B4">
        <w:rPr>
          <w:lang w:val="fr-CA"/>
        </w:rPr>
        <w:t>poser la question</w:t>
      </w:r>
      <w:r w:rsidR="006E1803" w:rsidRPr="004103B4">
        <w:rPr>
          <w:lang w:val="fr-CA"/>
        </w:rPr>
        <w:t>!</w:t>
      </w:r>
      <w:r w:rsidR="00D04AC7" w:rsidRPr="004103B4">
        <w:rPr>
          <w:lang w:val="fr-CA"/>
        </w:rPr>
        <w:t xml:space="preserve"> De plus, votre service peut avoir réservé un petit budget pour des projets de transfert de connaissances ou des fournitures de bureau </w:t>
      </w:r>
      <w:r w:rsidR="00B93CAE" w:rsidRPr="004103B4">
        <w:rPr>
          <w:lang w:val="fr-CA"/>
        </w:rPr>
        <w:t>en vue d’</w:t>
      </w:r>
      <w:r w:rsidR="00D04AC7" w:rsidRPr="004103B4">
        <w:rPr>
          <w:lang w:val="fr-CA"/>
        </w:rPr>
        <w:t xml:space="preserve">appuyer vos dépenses liées à l’affiche. Votre organisation peut même offrir </w:t>
      </w:r>
      <w:r w:rsidR="00D458A0" w:rsidRPr="004103B4">
        <w:rPr>
          <w:lang w:val="fr-CA"/>
        </w:rPr>
        <w:t>des fonds de</w:t>
      </w:r>
      <w:r w:rsidR="00D04AC7" w:rsidRPr="004103B4">
        <w:rPr>
          <w:lang w:val="fr-CA"/>
        </w:rPr>
        <w:t xml:space="preserve"> subvention à cette fin.</w:t>
      </w:r>
    </w:p>
    <w:p w:rsidR="00A764FF" w:rsidRPr="004103B4" w:rsidRDefault="00BE64CB" w:rsidP="00A764FF">
      <w:pPr>
        <w:rPr>
          <w:lang w:val="fr-CA"/>
        </w:rPr>
      </w:pPr>
      <w:r w:rsidRPr="004103B4">
        <w:rPr>
          <w:lang w:val="fr-CA"/>
        </w:rPr>
        <w:t xml:space="preserve">Selon la taille de l’affiche, les coûts moyens peuvent s’élever à 100 $ CA, taxes en sus. Si vous créez une grande affiche (près de huit pieds par quatre pieds), le prix </w:t>
      </w:r>
      <w:r w:rsidR="00322811" w:rsidRPr="004103B4">
        <w:rPr>
          <w:lang w:val="fr-CA"/>
        </w:rPr>
        <w:t>atteindra</w:t>
      </w:r>
      <w:r w:rsidR="00F531E4" w:rsidRPr="004103B4">
        <w:rPr>
          <w:lang w:val="fr-CA"/>
        </w:rPr>
        <w:t xml:space="preserve"> environ</w:t>
      </w:r>
      <w:r w:rsidR="00322811" w:rsidRPr="004103B4">
        <w:rPr>
          <w:lang w:val="fr-CA"/>
        </w:rPr>
        <w:t xml:space="preserve"> 175 $</w:t>
      </w:r>
      <w:r w:rsidR="00F531E4" w:rsidRPr="004103B4">
        <w:rPr>
          <w:lang w:val="fr-CA"/>
        </w:rPr>
        <w:t>, taxes en sus. Les options d’impression comprennent d’habitude un fini mat ou lustré (le fini mat est préf</w:t>
      </w:r>
      <w:r w:rsidR="00D63D0E" w:rsidRPr="004103B4">
        <w:rPr>
          <w:lang w:val="fr-CA"/>
        </w:rPr>
        <w:t>érable;</w:t>
      </w:r>
      <w:r w:rsidR="00F531E4" w:rsidRPr="004103B4">
        <w:rPr>
          <w:lang w:val="fr-CA"/>
        </w:rPr>
        <w:t xml:space="preserve"> </w:t>
      </w:r>
      <w:r w:rsidR="008B4B19">
        <w:rPr>
          <w:lang w:val="fr-CA"/>
        </w:rPr>
        <w:t xml:space="preserve">le </w:t>
      </w:r>
      <w:r w:rsidR="00F531E4" w:rsidRPr="004103B4">
        <w:rPr>
          <w:lang w:val="fr-CA"/>
        </w:rPr>
        <w:t>lustré mettra en évidence toutes les empreintes sur l’affiche sous les lumières brillantes de la salle de conférence</w:t>
      </w:r>
      <w:r w:rsidR="00D63D0E" w:rsidRPr="004103B4">
        <w:rPr>
          <w:lang w:val="fr-CA"/>
        </w:rPr>
        <w:t>)</w:t>
      </w:r>
      <w:r w:rsidR="00F531E4" w:rsidRPr="004103B4">
        <w:rPr>
          <w:lang w:val="fr-CA"/>
        </w:rPr>
        <w:t>.</w:t>
      </w:r>
      <w:r w:rsidR="00D63D0E" w:rsidRPr="004103B4">
        <w:rPr>
          <w:lang w:val="fr-CA"/>
        </w:rPr>
        <w:t xml:space="preserve"> Si l’on vous offre un papier de qualité élevée, ce n’est pas nécessaire à moins que vous ne prévoyiez utiliser votre affiche à plusieurs événements ou endroits.</w:t>
      </w:r>
    </w:p>
    <w:p w:rsidR="0095681D" w:rsidRPr="004103B4" w:rsidRDefault="0095681D" w:rsidP="0095681D">
      <w:pPr>
        <w:pStyle w:val="Heading2"/>
        <w:rPr>
          <w:lang w:val="fr-CA"/>
        </w:rPr>
      </w:pPr>
    </w:p>
    <w:p w:rsidR="00FA367C" w:rsidRPr="004103B4" w:rsidRDefault="00BE64CB" w:rsidP="0095681D">
      <w:pPr>
        <w:pStyle w:val="Heading2"/>
        <w:rPr>
          <w:lang w:val="fr-CA"/>
        </w:rPr>
      </w:pPr>
      <w:bookmarkStart w:id="12" w:name="_Toc532901879"/>
      <w:r w:rsidRPr="004103B4">
        <w:rPr>
          <w:lang w:val="fr-CA"/>
        </w:rPr>
        <w:t>Avant l’impression</w:t>
      </w:r>
      <w:bookmarkEnd w:id="12"/>
    </w:p>
    <w:p w:rsidR="000F43B2" w:rsidRPr="004103B4" w:rsidRDefault="00BE64CB" w:rsidP="007F0017">
      <w:pPr>
        <w:rPr>
          <w:lang w:val="fr-CA"/>
        </w:rPr>
      </w:pPr>
      <w:r w:rsidRPr="004103B4">
        <w:rPr>
          <w:lang w:val="fr-CA"/>
        </w:rPr>
        <w:t>Voici une étape</w:t>
      </w:r>
      <w:r w:rsidR="00C9293B" w:rsidRPr="004103B4">
        <w:rPr>
          <w:lang w:val="fr-CA"/>
        </w:rPr>
        <w:t xml:space="preserve"> </w:t>
      </w:r>
      <w:r w:rsidR="004E0AB2" w:rsidRPr="004103B4">
        <w:rPr>
          <w:lang w:val="fr-CA"/>
        </w:rPr>
        <w:t>qu’il ne FAUT</w:t>
      </w:r>
      <w:r w:rsidR="00C9293B" w:rsidRPr="004103B4">
        <w:rPr>
          <w:lang w:val="fr-CA"/>
        </w:rPr>
        <w:t xml:space="preserve"> PAS omettre! Avant d’imprimer, </w:t>
      </w:r>
      <w:r w:rsidR="004E0AB2" w:rsidRPr="004103B4">
        <w:rPr>
          <w:lang w:val="fr-CA"/>
        </w:rPr>
        <w:t>vous devrez</w:t>
      </w:r>
      <w:r w:rsidR="00C9293B" w:rsidRPr="004103B4">
        <w:rPr>
          <w:lang w:val="fr-CA"/>
        </w:rPr>
        <w:t> :</w:t>
      </w:r>
    </w:p>
    <w:p w:rsidR="00365170" w:rsidRPr="004103B4" w:rsidRDefault="00C9293B" w:rsidP="000F43B2">
      <w:pPr>
        <w:numPr>
          <w:ilvl w:val="0"/>
          <w:numId w:val="6"/>
        </w:numPr>
        <w:spacing w:before="100" w:beforeAutospacing="1" w:after="100" w:afterAutospacing="1" w:line="240" w:lineRule="auto"/>
        <w:rPr>
          <w:rFonts w:cs="Arial"/>
          <w:lang w:val="fr-CA"/>
        </w:rPr>
      </w:pPr>
      <w:r w:rsidRPr="004103B4">
        <w:rPr>
          <w:rFonts w:cs="Arial"/>
          <w:lang w:val="fr-CA"/>
        </w:rPr>
        <w:t>Demander à quelqu’un qui n’a pas</w:t>
      </w:r>
      <w:r w:rsidR="004E49A8">
        <w:rPr>
          <w:rFonts w:cs="Arial"/>
          <w:lang w:val="fr-CA"/>
        </w:rPr>
        <w:t xml:space="preserve"> encore</w:t>
      </w:r>
      <w:r w:rsidRPr="004103B4">
        <w:rPr>
          <w:rFonts w:cs="Arial"/>
          <w:lang w:val="fr-CA"/>
        </w:rPr>
        <w:t xml:space="preserve"> révisé votre affiche de vérifier qu’il n’y a pas d’erreurs d’orthographe ou de grammaire. Un regard neuf est plus susceptible d’identifier des fautes, même si plusieurs personnes l’ont déjà révisée. C’est une réalité!</w:t>
      </w:r>
    </w:p>
    <w:p w:rsidR="000F43B2" w:rsidRPr="004103B4" w:rsidRDefault="002215F4" w:rsidP="00365170">
      <w:pPr>
        <w:numPr>
          <w:ilvl w:val="1"/>
          <w:numId w:val="6"/>
        </w:numPr>
        <w:spacing w:before="100" w:beforeAutospacing="1" w:after="100" w:afterAutospacing="1" w:line="240" w:lineRule="auto"/>
        <w:rPr>
          <w:rFonts w:cs="Arial"/>
          <w:lang w:val="fr-CA"/>
        </w:rPr>
      </w:pPr>
      <w:r w:rsidRPr="004103B4">
        <w:rPr>
          <w:rFonts w:cs="Arial"/>
          <w:lang w:val="fr-CA"/>
        </w:rPr>
        <w:t xml:space="preserve">Vous pouvez également utiliser des programmes de vérification grammaticale comme </w:t>
      </w:r>
      <w:r w:rsidR="00365170" w:rsidRPr="004103B4">
        <w:rPr>
          <w:rFonts w:cs="Arial"/>
          <w:lang w:val="fr-CA"/>
        </w:rPr>
        <w:t xml:space="preserve"> </w:t>
      </w:r>
      <w:hyperlink r:id="rId28" w:history="1">
        <w:r w:rsidRPr="004103B4">
          <w:rPr>
            <w:rStyle w:val="Hyperlink"/>
            <w:rFonts w:cs="Arial"/>
            <w:lang w:val="fr-CA"/>
          </w:rPr>
          <w:t>Antidote</w:t>
        </w:r>
      </w:hyperlink>
      <w:r w:rsidR="00365170" w:rsidRPr="004103B4">
        <w:rPr>
          <w:rFonts w:cs="Arial"/>
          <w:lang w:val="fr-CA"/>
        </w:rPr>
        <w:t xml:space="preserve"> </w:t>
      </w:r>
      <w:r w:rsidRPr="004103B4">
        <w:rPr>
          <w:rFonts w:cs="Arial"/>
          <w:lang w:val="fr-CA"/>
        </w:rPr>
        <w:t>et</w:t>
      </w:r>
      <w:r w:rsidR="00365170" w:rsidRPr="004103B4">
        <w:rPr>
          <w:rFonts w:cs="Arial"/>
          <w:lang w:val="fr-CA"/>
        </w:rPr>
        <w:t xml:space="preserve"> </w:t>
      </w:r>
      <w:hyperlink r:id="rId29" w:history="1">
        <w:proofErr w:type="spellStart"/>
        <w:r w:rsidRPr="004103B4">
          <w:rPr>
            <w:rStyle w:val="Hyperlink"/>
            <w:rFonts w:cs="Arial"/>
            <w:lang w:val="fr-CA"/>
          </w:rPr>
          <w:t>BonPatron</w:t>
        </w:r>
        <w:proofErr w:type="spellEnd"/>
      </w:hyperlink>
      <w:r w:rsidR="00365170" w:rsidRPr="004103B4">
        <w:rPr>
          <w:rFonts w:cs="Arial"/>
          <w:lang w:val="fr-CA"/>
        </w:rPr>
        <w:t xml:space="preserve"> </w:t>
      </w:r>
      <w:r w:rsidRPr="004103B4">
        <w:rPr>
          <w:rFonts w:cs="Arial"/>
          <w:lang w:val="fr-CA"/>
        </w:rPr>
        <w:t>pour un soutien additionnel</w:t>
      </w:r>
      <w:r w:rsidR="00365170" w:rsidRPr="004103B4">
        <w:rPr>
          <w:rFonts w:cs="Arial"/>
          <w:lang w:val="fr-CA"/>
        </w:rPr>
        <w:t xml:space="preserve">. </w:t>
      </w:r>
      <w:r w:rsidRPr="004103B4">
        <w:rPr>
          <w:rFonts w:cs="Arial"/>
          <w:lang w:val="fr-CA"/>
        </w:rPr>
        <w:t xml:space="preserve">Les correcteurs d’orthographe en </w:t>
      </w:r>
      <w:r w:rsidR="00365170" w:rsidRPr="004103B4">
        <w:rPr>
          <w:rFonts w:cs="Arial"/>
          <w:lang w:val="fr-CA"/>
        </w:rPr>
        <w:t xml:space="preserve">Microsoft Word </w:t>
      </w:r>
      <w:r w:rsidRPr="004103B4">
        <w:rPr>
          <w:rFonts w:cs="Arial"/>
          <w:lang w:val="fr-CA"/>
        </w:rPr>
        <w:t>et</w:t>
      </w:r>
      <w:r w:rsidR="00365170" w:rsidRPr="004103B4">
        <w:rPr>
          <w:rFonts w:cs="Arial"/>
          <w:lang w:val="fr-CA"/>
        </w:rPr>
        <w:t xml:space="preserve"> PP </w:t>
      </w:r>
      <w:r w:rsidRPr="004103B4">
        <w:rPr>
          <w:rFonts w:cs="Arial"/>
          <w:lang w:val="fr-CA"/>
        </w:rPr>
        <w:t>ne sont pas suffisants</w:t>
      </w:r>
      <w:r w:rsidR="00365170" w:rsidRPr="004103B4">
        <w:rPr>
          <w:rFonts w:cs="Arial"/>
          <w:lang w:val="fr-CA"/>
        </w:rPr>
        <w:t>.</w:t>
      </w:r>
    </w:p>
    <w:p w:rsidR="00365170" w:rsidRPr="004103B4" w:rsidRDefault="007B26EC" w:rsidP="00365170">
      <w:pPr>
        <w:numPr>
          <w:ilvl w:val="1"/>
          <w:numId w:val="6"/>
        </w:numPr>
        <w:spacing w:before="100" w:beforeAutospacing="1" w:after="100" w:afterAutospacing="1" w:line="240" w:lineRule="auto"/>
        <w:rPr>
          <w:rFonts w:cs="Arial"/>
          <w:lang w:val="fr-CA"/>
        </w:rPr>
      </w:pPr>
      <w:r w:rsidRPr="004103B4">
        <w:rPr>
          <w:rFonts w:cs="Arial"/>
          <w:lang w:val="fr-CA"/>
        </w:rPr>
        <w:t>Assurez-vous que</w:t>
      </w:r>
      <w:r w:rsidR="00365170" w:rsidRPr="004103B4">
        <w:rPr>
          <w:rFonts w:cs="Arial"/>
          <w:lang w:val="fr-CA"/>
        </w:rPr>
        <w:t xml:space="preserve"> </w:t>
      </w:r>
      <w:hyperlink r:id="rId30" w:history="1">
        <w:r w:rsidRPr="004103B4">
          <w:rPr>
            <w:rStyle w:val="Hyperlink"/>
            <w:rFonts w:cs="Arial"/>
            <w:lang w:val="fr-CA"/>
          </w:rPr>
          <w:t>votre style de citation</w:t>
        </w:r>
      </w:hyperlink>
      <w:r w:rsidR="00365170" w:rsidRPr="004103B4">
        <w:rPr>
          <w:rFonts w:cs="Arial"/>
          <w:lang w:val="fr-CA"/>
        </w:rPr>
        <w:t xml:space="preserve"> </w:t>
      </w:r>
      <w:r w:rsidR="005A1985" w:rsidRPr="004103B4">
        <w:rPr>
          <w:rFonts w:cs="Arial"/>
          <w:lang w:val="fr-CA"/>
        </w:rPr>
        <w:t>suit</w:t>
      </w:r>
      <w:r w:rsidRPr="004103B4">
        <w:rPr>
          <w:rFonts w:cs="Arial"/>
          <w:lang w:val="fr-CA"/>
        </w:rPr>
        <w:t xml:space="preserve"> une approche formalisée, comme l’APA</w:t>
      </w:r>
      <w:r w:rsidR="00365170" w:rsidRPr="004103B4">
        <w:rPr>
          <w:rFonts w:cs="Arial"/>
          <w:lang w:val="fr-CA"/>
        </w:rPr>
        <w:t>.</w:t>
      </w:r>
    </w:p>
    <w:p w:rsidR="000F43B2" w:rsidRPr="004103B4" w:rsidRDefault="00D43941" w:rsidP="000F43B2">
      <w:pPr>
        <w:numPr>
          <w:ilvl w:val="0"/>
          <w:numId w:val="6"/>
        </w:numPr>
        <w:spacing w:before="100" w:beforeAutospacing="1" w:after="100" w:afterAutospacing="1" w:line="240" w:lineRule="auto"/>
        <w:rPr>
          <w:rFonts w:cs="Arial"/>
          <w:lang w:val="fr-CA"/>
        </w:rPr>
      </w:pPr>
      <w:r w:rsidRPr="004103B4">
        <w:rPr>
          <w:rFonts w:cs="Arial"/>
          <w:lang w:val="fr-CA"/>
        </w:rPr>
        <w:t>Revérifie</w:t>
      </w:r>
      <w:r w:rsidR="004E0AB2" w:rsidRPr="004103B4">
        <w:rPr>
          <w:rFonts w:cs="Arial"/>
          <w:lang w:val="fr-CA"/>
        </w:rPr>
        <w:t>r</w:t>
      </w:r>
      <w:r w:rsidRPr="004103B4">
        <w:rPr>
          <w:rFonts w:cs="Arial"/>
          <w:lang w:val="fr-CA"/>
        </w:rPr>
        <w:t xml:space="preserve"> la taille de votre affiche et soyez certain que vos images sont en haute résolution (non pixélisées).</w:t>
      </w:r>
    </w:p>
    <w:p w:rsidR="000F43B2" w:rsidRPr="004103B4" w:rsidRDefault="004E0AB2" w:rsidP="000F43B2">
      <w:pPr>
        <w:numPr>
          <w:ilvl w:val="0"/>
          <w:numId w:val="6"/>
        </w:numPr>
        <w:spacing w:before="100" w:beforeAutospacing="1" w:after="100" w:afterAutospacing="1" w:line="240" w:lineRule="auto"/>
        <w:rPr>
          <w:rFonts w:cs="Arial"/>
          <w:lang w:val="fr-CA"/>
        </w:rPr>
      </w:pPr>
      <w:r w:rsidRPr="004103B4">
        <w:rPr>
          <w:rFonts w:cs="Arial"/>
          <w:lang w:val="fr-CA"/>
        </w:rPr>
        <w:lastRenderedPageBreak/>
        <w:t>Éviter</w:t>
      </w:r>
      <w:r w:rsidR="00D36A20" w:rsidRPr="004103B4">
        <w:rPr>
          <w:rFonts w:cs="Arial"/>
          <w:lang w:val="fr-CA"/>
        </w:rPr>
        <w:t xml:space="preserve"> de laisser</w:t>
      </w:r>
      <w:r w:rsidR="00117028" w:rsidRPr="004103B4">
        <w:rPr>
          <w:rFonts w:cs="Arial"/>
          <w:lang w:val="fr-CA"/>
        </w:rPr>
        <w:t xml:space="preserve"> l’impression à la dernière minute, car certains imprimeurs ne peuvent pas respecter un échéancier serré. Si vous habitez une région urbaine, il est généralement possible de trouver un service « soumettre et imprimer » en un jour, mais ne comptez pas sur cela. Vous devriez vous attendre à un délai de trois jours entre la soumission et le ramassage.</w:t>
      </w:r>
    </w:p>
    <w:p w:rsidR="0021491A" w:rsidRPr="004103B4" w:rsidRDefault="00452A4C" w:rsidP="000F43B2">
      <w:pPr>
        <w:numPr>
          <w:ilvl w:val="0"/>
          <w:numId w:val="6"/>
        </w:numPr>
        <w:spacing w:before="100" w:beforeAutospacing="1" w:after="100" w:afterAutospacing="1" w:line="240" w:lineRule="auto"/>
        <w:rPr>
          <w:rFonts w:cs="Arial"/>
          <w:lang w:val="fr-CA"/>
        </w:rPr>
      </w:pPr>
      <w:hyperlink r:id="rId31" w:history="1">
        <w:r w:rsidR="004E0AB2" w:rsidRPr="004103B4">
          <w:rPr>
            <w:rStyle w:val="Hyperlink"/>
            <w:rFonts w:cs="Arial"/>
            <w:lang w:val="fr-CA"/>
          </w:rPr>
          <w:t>Jouer</w:t>
        </w:r>
        <w:r w:rsidR="00435AFC" w:rsidRPr="004103B4">
          <w:rPr>
            <w:rStyle w:val="Hyperlink"/>
            <w:rFonts w:cs="Arial"/>
            <w:lang w:val="fr-CA"/>
          </w:rPr>
          <w:t xml:space="preserve"> au Bingo « </w:t>
        </w:r>
        <w:r w:rsidR="0021491A" w:rsidRPr="004103B4">
          <w:rPr>
            <w:rStyle w:val="Hyperlink"/>
            <w:rFonts w:cs="Arial"/>
            <w:lang w:val="fr-CA"/>
          </w:rPr>
          <w:t>Bad Poster</w:t>
        </w:r>
        <w:r w:rsidR="00435AFC" w:rsidRPr="004103B4">
          <w:rPr>
            <w:rStyle w:val="Hyperlink"/>
            <w:rFonts w:cs="Arial"/>
            <w:lang w:val="fr-CA"/>
          </w:rPr>
          <w:t> »</w:t>
        </w:r>
      </w:hyperlink>
      <w:r w:rsidR="0021491A" w:rsidRPr="004103B4">
        <w:rPr>
          <w:rFonts w:cs="Arial"/>
          <w:lang w:val="fr-CA"/>
        </w:rPr>
        <w:t xml:space="preserve"> – </w:t>
      </w:r>
      <w:r w:rsidR="00435AFC" w:rsidRPr="004103B4">
        <w:rPr>
          <w:rFonts w:cs="Arial"/>
          <w:lang w:val="fr-CA"/>
        </w:rPr>
        <w:t>Si votre affiche contient certains de ces éléments, évaluez s’il est nécessaire de la modifier</w:t>
      </w:r>
      <w:r w:rsidR="0021491A" w:rsidRPr="004103B4">
        <w:rPr>
          <w:rFonts w:cs="Arial"/>
          <w:lang w:val="fr-CA"/>
        </w:rPr>
        <w:t>.</w:t>
      </w:r>
    </w:p>
    <w:p w:rsidR="00EC3706" w:rsidRPr="004103B4" w:rsidRDefault="00EC3706" w:rsidP="00EC3706">
      <w:pPr>
        <w:spacing w:before="100" w:beforeAutospacing="1" w:after="100" w:afterAutospacing="1" w:line="240" w:lineRule="auto"/>
        <w:rPr>
          <w:rFonts w:cs="Arial"/>
          <w:lang w:val="fr-CA"/>
        </w:rPr>
      </w:pPr>
      <w:r w:rsidRPr="004103B4">
        <w:rPr>
          <w:noProof/>
          <w:lang w:eastAsia="en-CA"/>
        </w:rPr>
        <w:drawing>
          <wp:anchor distT="0" distB="0" distL="114300" distR="114300" simplePos="0" relativeHeight="251665408" behindDoc="0" locked="0" layoutInCell="1" allowOverlap="1" wp14:anchorId="0139C43E" wp14:editId="202A3AFE">
            <wp:simplePos x="0" y="0"/>
            <wp:positionH relativeFrom="column">
              <wp:posOffset>-198120</wp:posOffset>
            </wp:positionH>
            <wp:positionV relativeFrom="paragraph">
              <wp:posOffset>60960</wp:posOffset>
            </wp:positionV>
            <wp:extent cx="798195" cy="866140"/>
            <wp:effectExtent l="0" t="0" r="190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98195" cy="866140"/>
                    </a:xfrm>
                    <a:prstGeom prst="rect">
                      <a:avLst/>
                    </a:prstGeom>
                  </pic:spPr>
                </pic:pic>
              </a:graphicData>
            </a:graphic>
            <wp14:sizeRelH relativeFrom="page">
              <wp14:pctWidth>0</wp14:pctWidth>
            </wp14:sizeRelH>
            <wp14:sizeRelV relativeFrom="page">
              <wp14:pctHeight>0</wp14:pctHeight>
            </wp14:sizeRelV>
          </wp:anchor>
        </w:drawing>
      </w:r>
      <w:r w:rsidR="004E0AB2" w:rsidRPr="004103B4">
        <w:rPr>
          <w:rFonts w:cs="Arial"/>
          <w:lang w:val="fr-CA"/>
        </w:rPr>
        <w:t xml:space="preserve">N’oubliez pas que vous devrez fixer votre affiche à un tableau d’affichage. </w:t>
      </w:r>
      <w:r w:rsidR="00292EC5" w:rsidRPr="004103B4">
        <w:rPr>
          <w:rFonts w:cs="Arial"/>
          <w:lang w:val="fr-CA"/>
        </w:rPr>
        <w:t xml:space="preserve">Certaines conférences fourniront un type de support collant ou des punaises pour ancrer votre affiche. Néanmoins, assurez-vous d’arriver </w:t>
      </w:r>
      <w:r w:rsidR="00CF2467" w:rsidRPr="004103B4">
        <w:rPr>
          <w:rFonts w:cs="Arial"/>
          <w:lang w:val="fr-CA"/>
        </w:rPr>
        <w:t xml:space="preserve">à la conférence </w:t>
      </w:r>
      <w:r w:rsidR="00292EC5" w:rsidRPr="004103B4">
        <w:rPr>
          <w:rFonts w:cs="Arial"/>
          <w:lang w:val="fr-CA"/>
        </w:rPr>
        <w:t>avec une solution de rechange</w:t>
      </w:r>
      <w:r w:rsidR="00CF2467" w:rsidRPr="004103B4">
        <w:rPr>
          <w:rFonts w:cs="Arial"/>
          <w:lang w:val="fr-CA"/>
        </w:rPr>
        <w:t>, dans le cas où</w:t>
      </w:r>
      <w:r w:rsidR="00292EC5" w:rsidRPr="004103B4">
        <w:rPr>
          <w:rFonts w:cs="Arial"/>
          <w:lang w:val="fr-CA"/>
        </w:rPr>
        <w:t xml:space="preserve"> le personnel est occupé ou l’on ne vous donne pas d’autocollants. </w:t>
      </w:r>
      <w:r w:rsidR="004E0AB2" w:rsidRPr="004103B4">
        <w:rPr>
          <w:rFonts w:cs="Arial"/>
          <w:lang w:val="fr-CA"/>
        </w:rPr>
        <w:t xml:space="preserve"> </w:t>
      </w:r>
      <w:r w:rsidR="00CF2467" w:rsidRPr="004103B4">
        <w:rPr>
          <w:rFonts w:cs="Arial"/>
          <w:lang w:val="fr-CA"/>
        </w:rPr>
        <w:t>Vous ne devriez pas utiliser de ruban adhésif transparent ou de ruban de masquage, car cela diminuera l’aspect professionnel de votre affiche.</w:t>
      </w:r>
      <w:r w:rsidR="0021491A" w:rsidRPr="004103B4">
        <w:rPr>
          <w:rFonts w:cs="Arial"/>
          <w:lang w:val="fr-CA"/>
        </w:rPr>
        <w:t xml:space="preserve"> </w:t>
      </w:r>
    </w:p>
    <w:p w:rsidR="00EC3706" w:rsidRPr="004103B4" w:rsidRDefault="00EC3706" w:rsidP="00EC3706">
      <w:pPr>
        <w:spacing w:before="100" w:beforeAutospacing="1" w:after="100" w:afterAutospacing="1" w:line="240" w:lineRule="auto"/>
        <w:rPr>
          <w:rFonts w:cs="Arial"/>
          <w:lang w:val="fr-CA"/>
        </w:rPr>
      </w:pPr>
    </w:p>
    <w:p w:rsidR="00EC3706" w:rsidRPr="004103B4" w:rsidRDefault="002D02C8" w:rsidP="00690F51">
      <w:pPr>
        <w:pStyle w:val="Heading1"/>
        <w:rPr>
          <w:rFonts w:asciiTheme="minorHAnsi" w:hAnsiTheme="minorHAnsi"/>
          <w:sz w:val="22"/>
          <w:szCs w:val="22"/>
          <w:lang w:val="fr-CA"/>
        </w:rPr>
      </w:pPr>
      <w:bookmarkStart w:id="13" w:name="_Toc532901880"/>
      <w:r w:rsidRPr="004103B4">
        <w:rPr>
          <w:lang w:val="fr-CA"/>
        </w:rPr>
        <w:t>Contenu de l’affiche</w:t>
      </w:r>
      <w:bookmarkEnd w:id="13"/>
    </w:p>
    <w:p w:rsidR="004235CC" w:rsidRPr="004103B4" w:rsidRDefault="00445527" w:rsidP="004235CC">
      <w:pPr>
        <w:pStyle w:val="Heading2"/>
        <w:rPr>
          <w:lang w:val="fr-CA"/>
        </w:rPr>
      </w:pPr>
      <w:bookmarkStart w:id="14" w:name="_Toc532901881"/>
      <w:r w:rsidRPr="004103B4">
        <w:rPr>
          <w:lang w:val="fr-CA"/>
        </w:rPr>
        <w:t>Lignes directrices pour la structure de votre affiche</w:t>
      </w:r>
      <w:bookmarkEnd w:id="14"/>
    </w:p>
    <w:p w:rsidR="0021491A" w:rsidRPr="004103B4" w:rsidRDefault="00445527" w:rsidP="007F0017">
      <w:pPr>
        <w:rPr>
          <w:lang w:val="fr-CA"/>
        </w:rPr>
      </w:pPr>
      <w:r w:rsidRPr="004103B4">
        <w:rPr>
          <w:lang w:val="fr-CA"/>
        </w:rPr>
        <w:t>Voici un bon point de départ –</w:t>
      </w:r>
      <w:r w:rsidR="005B1D44" w:rsidRPr="004103B4">
        <w:rPr>
          <w:lang w:val="fr-CA"/>
        </w:rPr>
        <w:t xml:space="preserve"> </w:t>
      </w:r>
      <w:r w:rsidRPr="004103B4">
        <w:rPr>
          <w:lang w:val="fr-CA"/>
        </w:rPr>
        <w:t>l’affiche ci-dessous</w:t>
      </w:r>
      <w:r w:rsidR="00B87153">
        <w:rPr>
          <w:lang w:val="fr-CA"/>
        </w:rPr>
        <w:t xml:space="preserve"> (en anglais seulement)</w:t>
      </w:r>
      <w:r w:rsidRPr="004103B4">
        <w:rPr>
          <w:lang w:val="fr-CA"/>
        </w:rPr>
        <w:t xml:space="preserve"> </w:t>
      </w:r>
      <w:r w:rsidR="005B1D44" w:rsidRPr="004103B4">
        <w:rPr>
          <w:lang w:val="fr-CA"/>
        </w:rPr>
        <w:t>présente</w:t>
      </w:r>
      <w:r w:rsidRPr="004103B4">
        <w:rPr>
          <w:lang w:val="fr-CA"/>
        </w:rPr>
        <w:t xml:space="preserve"> la perspective d’un lecteur potentiel.</w:t>
      </w:r>
      <w:r w:rsidR="0021491A" w:rsidRPr="004103B4">
        <w:rPr>
          <w:lang w:val="fr-CA"/>
        </w:rPr>
        <w:t xml:space="preserve"> </w:t>
      </w:r>
    </w:p>
    <w:p w:rsidR="00744229" w:rsidRPr="004103B4" w:rsidRDefault="00744229" w:rsidP="007F0017">
      <w:pPr>
        <w:rPr>
          <w:lang w:val="fr-CA"/>
        </w:rPr>
      </w:pPr>
      <w:r w:rsidRPr="004103B4">
        <w:rPr>
          <w:noProof/>
          <w:lang w:eastAsia="en-CA"/>
        </w:rPr>
        <w:drawing>
          <wp:inline distT="0" distB="0" distL="0" distR="0" wp14:anchorId="0F25EC28" wp14:editId="3CE17D41">
            <wp:extent cx="5943600" cy="37152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linpurrington.com/wp-content/uploads/2011/09/scientific-poster-advice-purringto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3715246"/>
                    </a:xfrm>
                    <a:prstGeom prst="rect">
                      <a:avLst/>
                    </a:prstGeom>
                    <a:noFill/>
                    <a:ln>
                      <a:noFill/>
                    </a:ln>
                  </pic:spPr>
                </pic:pic>
              </a:graphicData>
            </a:graphic>
          </wp:inline>
        </w:drawing>
      </w:r>
    </w:p>
    <w:p w:rsidR="0095681D" w:rsidRPr="004103B4" w:rsidRDefault="005B1D44" w:rsidP="007F0017">
      <w:pPr>
        <w:rPr>
          <w:i/>
          <w:sz w:val="18"/>
          <w:szCs w:val="18"/>
          <w:lang w:val="fr-CA"/>
        </w:rPr>
      </w:pPr>
      <w:r w:rsidRPr="004103B4">
        <w:rPr>
          <w:i/>
          <w:sz w:val="18"/>
          <w:szCs w:val="18"/>
          <w:lang w:val="fr-CA"/>
        </w:rPr>
        <w:t>Référence :</w:t>
      </w:r>
      <w:r w:rsidR="0021491A" w:rsidRPr="004103B4">
        <w:rPr>
          <w:i/>
          <w:sz w:val="18"/>
          <w:szCs w:val="18"/>
          <w:lang w:val="fr-CA"/>
        </w:rPr>
        <w:t xml:space="preserve"> https://colinpurrington.com/wp-content/uploads/2011/09/scientific-poster-advice-purrington.jpg</w:t>
      </w:r>
    </w:p>
    <w:p w:rsidR="0052064F" w:rsidRPr="004103B4" w:rsidRDefault="0052064F" w:rsidP="0052064F">
      <w:pPr>
        <w:jc w:val="center"/>
        <w:rPr>
          <w:b/>
          <w:color w:val="44546A" w:themeColor="text2"/>
          <w:lang w:val="fr-CA"/>
        </w:rPr>
      </w:pPr>
    </w:p>
    <w:p w:rsidR="0052064F" w:rsidRPr="004103B4" w:rsidRDefault="0052064F" w:rsidP="00264BB5">
      <w:pPr>
        <w:spacing w:before="240"/>
        <w:rPr>
          <w:lang w:val="fr-CA"/>
        </w:rPr>
      </w:pPr>
      <w:r w:rsidRPr="004103B4">
        <w:rPr>
          <w:noProof/>
          <w:lang w:eastAsia="en-CA"/>
        </w:rPr>
        <w:lastRenderedPageBreak/>
        <w:drawing>
          <wp:anchor distT="0" distB="0" distL="114300" distR="114300" simplePos="0" relativeHeight="251667456" behindDoc="0" locked="0" layoutInCell="1" allowOverlap="1" wp14:anchorId="318F0A15" wp14:editId="57829328">
            <wp:simplePos x="0" y="0"/>
            <wp:positionH relativeFrom="margin">
              <wp:align>left</wp:align>
            </wp:positionH>
            <wp:positionV relativeFrom="paragraph">
              <wp:posOffset>9525</wp:posOffset>
            </wp:positionV>
            <wp:extent cx="514350" cy="5143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14:sizeRelH relativeFrom="page">
              <wp14:pctWidth>0</wp14:pctWidth>
            </wp14:sizeRelH>
            <wp14:sizeRelV relativeFrom="page">
              <wp14:pctHeight>0</wp14:pctHeight>
            </wp14:sizeRelV>
          </wp:anchor>
        </w:drawing>
      </w:r>
      <w:r w:rsidR="00501183" w:rsidRPr="004103B4">
        <w:rPr>
          <w:lang w:val="fr-CA"/>
        </w:rPr>
        <w:t xml:space="preserve"> </w:t>
      </w:r>
      <w:r w:rsidR="00501183" w:rsidRPr="004103B4">
        <w:rPr>
          <w:b/>
          <w:lang w:val="fr-CA"/>
        </w:rPr>
        <w:t xml:space="preserve">Conseil : </w:t>
      </w:r>
      <w:r w:rsidR="00501183" w:rsidRPr="004103B4">
        <w:rPr>
          <w:lang w:val="fr-CA"/>
        </w:rPr>
        <w:t>Le lecteur devrait être en mesure de comprendre votre projet dans les trois minutes après avoir jeté un coup d’œil à votre texte, et de lire l’affiche intégrale en cinq à sept minutes.</w:t>
      </w:r>
    </w:p>
    <w:p w:rsidR="0021491A" w:rsidRPr="004103B4" w:rsidRDefault="00501183" w:rsidP="007F0017">
      <w:pPr>
        <w:rPr>
          <w:lang w:val="fr-CA"/>
        </w:rPr>
      </w:pPr>
      <w:r w:rsidRPr="004103B4">
        <w:rPr>
          <w:lang w:val="fr-CA"/>
        </w:rPr>
        <w:t>Une affiche bien structurée doit contenir l’ensemble ou la majorité des éléments suivants :</w:t>
      </w:r>
    </w:p>
    <w:tbl>
      <w:tblPr>
        <w:tblStyle w:val="TableGrid"/>
        <w:tblW w:w="0" w:type="auto"/>
        <w:tblLook w:val="04A0" w:firstRow="1" w:lastRow="0" w:firstColumn="1" w:lastColumn="0" w:noHBand="0" w:noVBand="1"/>
      </w:tblPr>
      <w:tblGrid>
        <w:gridCol w:w="2245"/>
        <w:gridCol w:w="7105"/>
      </w:tblGrid>
      <w:tr w:rsidR="00352952" w:rsidRPr="004103B4" w:rsidTr="00C35BE3">
        <w:tc>
          <w:tcPr>
            <w:tcW w:w="2245" w:type="dxa"/>
            <w:shd w:val="clear" w:color="auto" w:fill="44546A" w:themeFill="text2"/>
          </w:tcPr>
          <w:p w:rsidR="00352952" w:rsidRPr="004103B4" w:rsidRDefault="00501183" w:rsidP="007F0017">
            <w:pPr>
              <w:rPr>
                <w:b/>
                <w:color w:val="FFFFFF" w:themeColor="background1"/>
                <w:lang w:val="fr-CA"/>
              </w:rPr>
            </w:pPr>
            <w:r w:rsidRPr="004103B4">
              <w:rPr>
                <w:b/>
                <w:color w:val="FFFFFF" w:themeColor="background1"/>
                <w:lang w:val="fr-CA"/>
              </w:rPr>
              <w:t>Élément</w:t>
            </w:r>
          </w:p>
        </w:tc>
        <w:tc>
          <w:tcPr>
            <w:tcW w:w="7105" w:type="dxa"/>
            <w:shd w:val="clear" w:color="auto" w:fill="44546A" w:themeFill="text2"/>
          </w:tcPr>
          <w:p w:rsidR="00352952" w:rsidRPr="004103B4" w:rsidRDefault="00501183" w:rsidP="007F0017">
            <w:pPr>
              <w:rPr>
                <w:b/>
                <w:color w:val="FFFFFF" w:themeColor="background1"/>
                <w:lang w:val="fr-CA"/>
              </w:rPr>
            </w:pPr>
            <w:r w:rsidRPr="004103B4">
              <w:rPr>
                <w:b/>
                <w:color w:val="FFFFFF" w:themeColor="background1"/>
                <w:lang w:val="fr-CA"/>
              </w:rPr>
              <w:t>Lignes directrices</w:t>
            </w:r>
          </w:p>
        </w:tc>
      </w:tr>
      <w:tr w:rsidR="00352952" w:rsidRPr="00DD44A7" w:rsidTr="00C35BE3">
        <w:tc>
          <w:tcPr>
            <w:tcW w:w="2245" w:type="dxa"/>
          </w:tcPr>
          <w:p w:rsidR="00352952" w:rsidRPr="004103B4" w:rsidRDefault="00BE5342" w:rsidP="00352952">
            <w:pPr>
              <w:rPr>
                <w:b/>
                <w:lang w:val="fr-CA"/>
              </w:rPr>
            </w:pPr>
            <w:r w:rsidRPr="004103B4">
              <w:rPr>
                <w:b/>
                <w:lang w:val="fr-CA"/>
              </w:rPr>
              <w:t>Titre</w:t>
            </w:r>
          </w:p>
          <w:p w:rsidR="00352952" w:rsidRPr="004103B4" w:rsidRDefault="00352952" w:rsidP="007F0017">
            <w:pPr>
              <w:rPr>
                <w:b/>
                <w:lang w:val="fr-CA"/>
              </w:rPr>
            </w:pPr>
          </w:p>
        </w:tc>
        <w:tc>
          <w:tcPr>
            <w:tcW w:w="7105" w:type="dxa"/>
          </w:tcPr>
          <w:p w:rsidR="00352952" w:rsidRPr="004103B4" w:rsidRDefault="002D0E99" w:rsidP="007F0017">
            <w:pPr>
              <w:rPr>
                <w:lang w:val="fr-CA"/>
              </w:rPr>
            </w:pPr>
            <w:r w:rsidRPr="004103B4">
              <w:rPr>
                <w:lang w:val="fr-CA"/>
              </w:rPr>
              <w:t>Deux lignes au maximum, une seule est préférable</w:t>
            </w:r>
          </w:p>
          <w:p w:rsidR="00C35BE3" w:rsidRPr="004103B4" w:rsidRDefault="002D0E99" w:rsidP="007F0017">
            <w:pPr>
              <w:rPr>
                <w:lang w:val="fr-CA"/>
              </w:rPr>
            </w:pPr>
            <w:r w:rsidRPr="004103B4">
              <w:rPr>
                <w:lang w:val="fr-CA"/>
              </w:rPr>
              <w:t>En général, les recherches scientifiques ont des titres plus longs que les recherches non scientifiques</w:t>
            </w:r>
          </w:p>
        </w:tc>
      </w:tr>
      <w:tr w:rsidR="00352952" w:rsidRPr="00DD44A7" w:rsidTr="00C35BE3">
        <w:tc>
          <w:tcPr>
            <w:tcW w:w="2245" w:type="dxa"/>
            <w:shd w:val="clear" w:color="auto" w:fill="D5DCE4" w:themeFill="text2" w:themeFillTint="33"/>
          </w:tcPr>
          <w:p w:rsidR="00352952" w:rsidRPr="004103B4" w:rsidRDefault="002D0E99" w:rsidP="00352952">
            <w:pPr>
              <w:rPr>
                <w:b/>
                <w:lang w:val="fr-CA"/>
              </w:rPr>
            </w:pPr>
            <w:r w:rsidRPr="004103B4">
              <w:rPr>
                <w:b/>
                <w:lang w:val="fr-CA"/>
              </w:rPr>
              <w:t>Auteurs</w:t>
            </w:r>
          </w:p>
          <w:p w:rsidR="00352952" w:rsidRPr="004103B4" w:rsidRDefault="00352952" w:rsidP="007F0017">
            <w:pPr>
              <w:rPr>
                <w:b/>
                <w:lang w:val="fr-CA"/>
              </w:rPr>
            </w:pPr>
          </w:p>
        </w:tc>
        <w:tc>
          <w:tcPr>
            <w:tcW w:w="7105" w:type="dxa"/>
            <w:shd w:val="clear" w:color="auto" w:fill="D5DCE4" w:themeFill="text2" w:themeFillTint="33"/>
          </w:tcPr>
          <w:p w:rsidR="00C35BE3" w:rsidRPr="004103B4" w:rsidRDefault="002D0E99" w:rsidP="007F0017">
            <w:pPr>
              <w:rPr>
                <w:lang w:val="fr-CA"/>
              </w:rPr>
            </w:pPr>
            <w:r w:rsidRPr="004103B4">
              <w:rPr>
                <w:lang w:val="fr-CA"/>
              </w:rPr>
              <w:t>Noms</w:t>
            </w:r>
            <w:r w:rsidR="00C35BE3" w:rsidRPr="004103B4">
              <w:rPr>
                <w:lang w:val="fr-CA"/>
              </w:rPr>
              <w:t xml:space="preserve"> (</w:t>
            </w:r>
            <w:r w:rsidR="003A70D2" w:rsidRPr="004103B4">
              <w:rPr>
                <w:lang w:val="fr-CA"/>
              </w:rPr>
              <w:t xml:space="preserve">y compris les </w:t>
            </w:r>
            <w:r w:rsidRPr="004103B4">
              <w:rPr>
                <w:lang w:val="fr-CA"/>
              </w:rPr>
              <w:t>initiale</w:t>
            </w:r>
            <w:r w:rsidR="003A70D2" w:rsidRPr="004103B4">
              <w:rPr>
                <w:lang w:val="fr-CA"/>
              </w:rPr>
              <w:t>s</w:t>
            </w:r>
            <w:r w:rsidRPr="004103B4">
              <w:rPr>
                <w:lang w:val="fr-CA"/>
              </w:rPr>
              <w:t>, selon la préférence de l’auteur)</w:t>
            </w:r>
          </w:p>
          <w:p w:rsidR="00C35BE3" w:rsidRPr="004103B4" w:rsidRDefault="002D0E99" w:rsidP="007F0017">
            <w:pPr>
              <w:rPr>
                <w:lang w:val="fr-CA"/>
              </w:rPr>
            </w:pPr>
            <w:r w:rsidRPr="004103B4">
              <w:rPr>
                <w:lang w:val="fr-CA"/>
              </w:rPr>
              <w:t>Titres de compétences</w:t>
            </w:r>
            <w:r w:rsidR="00C35BE3" w:rsidRPr="004103B4">
              <w:rPr>
                <w:lang w:val="fr-CA"/>
              </w:rPr>
              <w:t xml:space="preserve"> (</w:t>
            </w:r>
            <w:r w:rsidRPr="004103B4">
              <w:rPr>
                <w:lang w:val="fr-CA"/>
              </w:rPr>
              <w:t>atteints ou en cours; suivez le style de citation)</w:t>
            </w:r>
          </w:p>
          <w:p w:rsidR="00352952" w:rsidRPr="004103B4" w:rsidRDefault="00C35BE3" w:rsidP="002D0E99">
            <w:pPr>
              <w:rPr>
                <w:lang w:val="fr-CA"/>
              </w:rPr>
            </w:pPr>
            <w:r w:rsidRPr="004103B4">
              <w:rPr>
                <w:lang w:val="fr-CA"/>
              </w:rPr>
              <w:t>Affiliations (</w:t>
            </w:r>
            <w:r w:rsidR="002D0E99" w:rsidRPr="004103B4">
              <w:rPr>
                <w:lang w:val="fr-CA"/>
              </w:rPr>
              <w:t>favorisez votre labo ou votre organisation</w:t>
            </w:r>
            <w:r w:rsidRPr="004103B4">
              <w:rPr>
                <w:lang w:val="fr-CA"/>
              </w:rPr>
              <w:t>)</w:t>
            </w:r>
          </w:p>
        </w:tc>
      </w:tr>
      <w:tr w:rsidR="00352952" w:rsidRPr="00DD44A7" w:rsidTr="00C35BE3">
        <w:tc>
          <w:tcPr>
            <w:tcW w:w="2245" w:type="dxa"/>
          </w:tcPr>
          <w:p w:rsidR="00352952" w:rsidRPr="004103B4" w:rsidRDefault="00352952" w:rsidP="00352952">
            <w:pPr>
              <w:rPr>
                <w:b/>
                <w:lang w:val="fr-CA"/>
              </w:rPr>
            </w:pPr>
            <w:r w:rsidRPr="004103B4">
              <w:rPr>
                <w:b/>
                <w:lang w:val="fr-CA"/>
              </w:rPr>
              <w:t xml:space="preserve">Introduction </w:t>
            </w:r>
            <w:r w:rsidR="00946BD1" w:rsidRPr="004103B4">
              <w:rPr>
                <w:b/>
                <w:lang w:val="fr-CA"/>
              </w:rPr>
              <w:t>ou contexte</w:t>
            </w:r>
          </w:p>
          <w:p w:rsidR="00352952" w:rsidRPr="004103B4" w:rsidRDefault="00352952" w:rsidP="007F0017">
            <w:pPr>
              <w:rPr>
                <w:b/>
                <w:lang w:val="fr-CA"/>
              </w:rPr>
            </w:pPr>
          </w:p>
        </w:tc>
        <w:tc>
          <w:tcPr>
            <w:tcW w:w="7105" w:type="dxa"/>
          </w:tcPr>
          <w:p w:rsidR="00352952" w:rsidRPr="004103B4" w:rsidRDefault="00946BD1" w:rsidP="007F0017">
            <w:pPr>
              <w:rPr>
                <w:lang w:val="fr-CA"/>
              </w:rPr>
            </w:pPr>
            <w:r w:rsidRPr="004103B4">
              <w:rPr>
                <w:lang w:val="fr-CA"/>
              </w:rPr>
              <w:t>Limitez à 200</w:t>
            </w:r>
            <w:r w:rsidR="002D0E99" w:rsidRPr="004103B4">
              <w:rPr>
                <w:lang w:val="fr-CA"/>
              </w:rPr>
              <w:t xml:space="preserve"> mots au maximum</w:t>
            </w:r>
          </w:p>
          <w:p w:rsidR="00352952" w:rsidRPr="004103B4" w:rsidRDefault="002D0E99" w:rsidP="007F0017">
            <w:pPr>
              <w:rPr>
                <w:lang w:val="fr-CA"/>
              </w:rPr>
            </w:pPr>
            <w:r w:rsidRPr="004103B4">
              <w:rPr>
                <w:lang w:val="fr-CA"/>
              </w:rPr>
              <w:t>Définissez la question ou l’objectif</w:t>
            </w:r>
          </w:p>
          <w:p w:rsidR="00352952" w:rsidRPr="004103B4" w:rsidRDefault="002D0E99" w:rsidP="007F0017">
            <w:pPr>
              <w:rPr>
                <w:lang w:val="fr-CA"/>
              </w:rPr>
            </w:pPr>
            <w:r w:rsidRPr="004103B4">
              <w:rPr>
                <w:lang w:val="fr-CA"/>
              </w:rPr>
              <w:t>Soulignez les recherches importantes</w:t>
            </w:r>
          </w:p>
          <w:p w:rsidR="00352952" w:rsidRPr="004103B4" w:rsidRDefault="00946BD1" w:rsidP="007F0017">
            <w:pPr>
              <w:rPr>
                <w:lang w:val="fr-CA"/>
              </w:rPr>
            </w:pPr>
            <w:r w:rsidRPr="004103B4">
              <w:rPr>
                <w:lang w:val="fr-CA"/>
              </w:rPr>
              <w:t>Expliquez la logique (justifiez le but de votre travail)</w:t>
            </w:r>
          </w:p>
          <w:p w:rsidR="00352952" w:rsidRPr="004103B4" w:rsidRDefault="00946BD1" w:rsidP="007F0017">
            <w:pPr>
              <w:rPr>
                <w:lang w:val="fr-CA"/>
              </w:rPr>
            </w:pPr>
            <w:r w:rsidRPr="004103B4">
              <w:rPr>
                <w:lang w:val="fr-CA"/>
              </w:rPr>
              <w:t>Donnez une hypothèse concise ou précisez les objectifs du projet</w:t>
            </w:r>
          </w:p>
        </w:tc>
      </w:tr>
      <w:tr w:rsidR="00352952" w:rsidRPr="00DD44A7" w:rsidTr="00C35BE3">
        <w:tc>
          <w:tcPr>
            <w:tcW w:w="2245" w:type="dxa"/>
            <w:shd w:val="clear" w:color="auto" w:fill="D5DCE4" w:themeFill="text2" w:themeFillTint="33"/>
          </w:tcPr>
          <w:p w:rsidR="00352952" w:rsidRPr="004103B4" w:rsidRDefault="00946BD1" w:rsidP="00352952">
            <w:pPr>
              <w:rPr>
                <w:b/>
                <w:lang w:val="fr-CA"/>
              </w:rPr>
            </w:pPr>
            <w:r w:rsidRPr="004103B4">
              <w:rPr>
                <w:b/>
                <w:lang w:val="fr-CA"/>
              </w:rPr>
              <w:t>Matériaux et méthodes</w:t>
            </w:r>
          </w:p>
          <w:p w:rsidR="00352952" w:rsidRPr="004103B4" w:rsidRDefault="00352952" w:rsidP="007F0017">
            <w:pPr>
              <w:rPr>
                <w:b/>
                <w:lang w:val="fr-CA"/>
              </w:rPr>
            </w:pPr>
          </w:p>
        </w:tc>
        <w:tc>
          <w:tcPr>
            <w:tcW w:w="7105" w:type="dxa"/>
            <w:shd w:val="clear" w:color="auto" w:fill="D5DCE4" w:themeFill="text2" w:themeFillTint="33"/>
          </w:tcPr>
          <w:p w:rsidR="00352952" w:rsidRPr="004103B4" w:rsidRDefault="00946BD1" w:rsidP="007F0017">
            <w:pPr>
              <w:rPr>
                <w:lang w:val="fr-CA"/>
              </w:rPr>
            </w:pPr>
            <w:r w:rsidRPr="004103B4">
              <w:rPr>
                <w:lang w:val="fr-CA"/>
              </w:rPr>
              <w:t>Environ 200 mots</w:t>
            </w:r>
          </w:p>
          <w:p w:rsidR="00352952" w:rsidRPr="004103B4" w:rsidRDefault="003E1F44" w:rsidP="00352952">
            <w:pPr>
              <w:rPr>
                <w:lang w:val="fr-CA"/>
              </w:rPr>
            </w:pPr>
            <w:r w:rsidRPr="004103B4">
              <w:rPr>
                <w:lang w:val="fr-CA"/>
              </w:rPr>
              <w:t xml:space="preserve">Utilisez des figures et tableaux pour illustrer la conception expérimentale, </w:t>
            </w:r>
            <w:r w:rsidR="006E414C" w:rsidRPr="004103B4">
              <w:rPr>
                <w:lang w:val="fr-CA"/>
              </w:rPr>
              <w:t>tels</w:t>
            </w:r>
            <w:r w:rsidRPr="004103B4">
              <w:rPr>
                <w:lang w:val="fr-CA"/>
              </w:rPr>
              <w:t xml:space="preserve"> organigrammes ou chronologies</w:t>
            </w:r>
          </w:p>
          <w:p w:rsidR="00352952" w:rsidRPr="004103B4" w:rsidRDefault="003E1F44" w:rsidP="00352952">
            <w:pPr>
              <w:rPr>
                <w:rFonts w:ascii="Sylfaen" w:hAnsi="Sylfaen"/>
                <w:lang w:val="fr-CA"/>
              </w:rPr>
            </w:pPr>
            <w:r w:rsidRPr="004103B4">
              <w:rPr>
                <w:lang w:val="fr-CA"/>
              </w:rPr>
              <w:t>Décrivez les participants (critères pertinents d’inclusion et d’exclusion)</w:t>
            </w:r>
          </w:p>
          <w:p w:rsidR="00352952" w:rsidRPr="004103B4" w:rsidRDefault="003E1F44" w:rsidP="00352952">
            <w:pPr>
              <w:rPr>
                <w:lang w:val="fr-CA"/>
              </w:rPr>
            </w:pPr>
            <w:r w:rsidRPr="004103B4">
              <w:rPr>
                <w:lang w:val="fr-CA"/>
              </w:rPr>
              <w:t>Expliquez le plan statistique</w:t>
            </w:r>
            <w:r w:rsidR="0063492F" w:rsidRPr="004103B4">
              <w:rPr>
                <w:lang w:val="fr-CA"/>
              </w:rPr>
              <w:t xml:space="preserve"> et les équipements/sondages utilisés</w:t>
            </w:r>
          </w:p>
        </w:tc>
      </w:tr>
      <w:tr w:rsidR="00352952" w:rsidRPr="00DD44A7" w:rsidTr="00C35BE3">
        <w:tc>
          <w:tcPr>
            <w:tcW w:w="2245" w:type="dxa"/>
          </w:tcPr>
          <w:p w:rsidR="00352952" w:rsidRPr="004103B4" w:rsidRDefault="00946BD1" w:rsidP="00C35BE3">
            <w:pPr>
              <w:rPr>
                <w:b/>
                <w:lang w:val="fr-CA"/>
              </w:rPr>
            </w:pPr>
            <w:r w:rsidRPr="004103B4">
              <w:rPr>
                <w:b/>
                <w:lang w:val="fr-CA"/>
              </w:rPr>
              <w:t>Résultats</w:t>
            </w:r>
          </w:p>
        </w:tc>
        <w:tc>
          <w:tcPr>
            <w:tcW w:w="7105" w:type="dxa"/>
          </w:tcPr>
          <w:p w:rsidR="0063492F" w:rsidRPr="004103B4" w:rsidRDefault="0063492F" w:rsidP="0063492F">
            <w:pPr>
              <w:rPr>
                <w:lang w:val="fr-CA"/>
              </w:rPr>
            </w:pPr>
            <w:r w:rsidRPr="004103B4">
              <w:rPr>
                <w:lang w:val="fr-CA"/>
              </w:rPr>
              <w:t>Environ 200 mots</w:t>
            </w:r>
          </w:p>
          <w:p w:rsidR="00352952" w:rsidRPr="004103B4" w:rsidRDefault="00404249" w:rsidP="007F0017">
            <w:pPr>
              <w:rPr>
                <w:lang w:val="fr-CA"/>
              </w:rPr>
            </w:pPr>
            <w:r w:rsidRPr="004103B4">
              <w:rPr>
                <w:lang w:val="fr-CA"/>
              </w:rPr>
              <w:t>Donnez</w:t>
            </w:r>
            <w:r w:rsidR="006E414C" w:rsidRPr="004103B4">
              <w:rPr>
                <w:lang w:val="fr-CA"/>
              </w:rPr>
              <w:t xml:space="preserve"> </w:t>
            </w:r>
            <w:r w:rsidRPr="004103B4">
              <w:rPr>
                <w:lang w:val="fr-CA"/>
              </w:rPr>
              <w:t>l</w:t>
            </w:r>
            <w:r w:rsidR="006E414C" w:rsidRPr="004103B4">
              <w:rPr>
                <w:lang w:val="fr-CA"/>
              </w:rPr>
              <w:t>es résultats qualitatifs et quantitatifs pour les projets de recherche</w:t>
            </w:r>
          </w:p>
          <w:p w:rsidR="00352952" w:rsidRPr="004103B4" w:rsidRDefault="00404249" w:rsidP="007F0017">
            <w:pPr>
              <w:rPr>
                <w:lang w:val="fr-CA"/>
              </w:rPr>
            </w:pPr>
            <w:r w:rsidRPr="004103B4">
              <w:rPr>
                <w:lang w:val="fr-CA"/>
              </w:rPr>
              <w:t>Fournissez l</w:t>
            </w:r>
            <w:r w:rsidR="006E414C" w:rsidRPr="004103B4">
              <w:rPr>
                <w:lang w:val="fr-CA"/>
              </w:rPr>
              <w:t>es résultats du processus pour les projets d’assurance qualité</w:t>
            </w:r>
          </w:p>
          <w:p w:rsidR="00352952" w:rsidRPr="004103B4" w:rsidRDefault="00404249" w:rsidP="007F0017">
            <w:pPr>
              <w:rPr>
                <w:lang w:val="fr-CA"/>
              </w:rPr>
            </w:pPr>
            <w:r w:rsidRPr="004103B4">
              <w:rPr>
                <w:lang w:val="fr-CA"/>
              </w:rPr>
              <w:t>Présentez</w:t>
            </w:r>
            <w:r w:rsidR="006E414C" w:rsidRPr="004103B4">
              <w:rPr>
                <w:lang w:val="fr-CA"/>
              </w:rPr>
              <w:t xml:space="preserve"> des analyses qui répondent spécifiquement à l’hypothèse</w:t>
            </w:r>
            <w:r w:rsidR="00352952" w:rsidRPr="004103B4">
              <w:rPr>
                <w:lang w:val="fr-CA"/>
              </w:rPr>
              <w:t xml:space="preserve"> </w:t>
            </w:r>
          </w:p>
          <w:p w:rsidR="007223B2" w:rsidRPr="004103B4" w:rsidRDefault="00713FBB" w:rsidP="007223B2">
            <w:pPr>
              <w:rPr>
                <w:lang w:val="fr-CA"/>
              </w:rPr>
            </w:pPr>
            <w:r w:rsidRPr="004103B4">
              <w:rPr>
                <w:lang w:val="fr-CA"/>
              </w:rPr>
              <w:t>Montrez</w:t>
            </w:r>
            <w:r w:rsidR="00404249" w:rsidRPr="004103B4">
              <w:rPr>
                <w:lang w:val="fr-CA"/>
              </w:rPr>
              <w:t xml:space="preserve"> des </w:t>
            </w:r>
            <w:r w:rsidRPr="004103B4">
              <w:rPr>
                <w:lang w:val="fr-CA"/>
              </w:rPr>
              <w:t>diagrammes</w:t>
            </w:r>
            <w:r w:rsidR="00404249" w:rsidRPr="004103B4">
              <w:rPr>
                <w:lang w:val="fr-CA"/>
              </w:rPr>
              <w:t xml:space="preserve"> ou images au besoin (on recommande trois au maximum)</w:t>
            </w:r>
          </w:p>
          <w:p w:rsidR="00352952" w:rsidRPr="004103B4" w:rsidRDefault="00404249" w:rsidP="007223B2">
            <w:pPr>
              <w:rPr>
                <w:lang w:val="fr-CA"/>
              </w:rPr>
            </w:pPr>
            <w:r w:rsidRPr="004103B4">
              <w:rPr>
                <w:lang w:val="fr-CA"/>
              </w:rPr>
              <w:t>Augmentez le nombre de mots s’il n’y a pas de graphiques ou images</w:t>
            </w:r>
          </w:p>
        </w:tc>
      </w:tr>
      <w:tr w:rsidR="00352952" w:rsidRPr="00DD44A7" w:rsidTr="00C35BE3">
        <w:tc>
          <w:tcPr>
            <w:tcW w:w="2245" w:type="dxa"/>
            <w:shd w:val="clear" w:color="auto" w:fill="D5DCE4" w:themeFill="text2" w:themeFillTint="33"/>
          </w:tcPr>
          <w:p w:rsidR="00352952" w:rsidRPr="004103B4" w:rsidRDefault="00352952" w:rsidP="00352952">
            <w:pPr>
              <w:rPr>
                <w:b/>
                <w:lang w:val="fr-CA"/>
              </w:rPr>
            </w:pPr>
            <w:r w:rsidRPr="004103B4">
              <w:rPr>
                <w:b/>
                <w:lang w:val="fr-CA"/>
              </w:rPr>
              <w:t>Discussion</w:t>
            </w:r>
          </w:p>
          <w:p w:rsidR="00352952" w:rsidRPr="004103B4" w:rsidRDefault="00352952" w:rsidP="007F0017">
            <w:pPr>
              <w:rPr>
                <w:b/>
                <w:lang w:val="fr-CA"/>
              </w:rPr>
            </w:pPr>
          </w:p>
        </w:tc>
        <w:tc>
          <w:tcPr>
            <w:tcW w:w="7105" w:type="dxa"/>
            <w:shd w:val="clear" w:color="auto" w:fill="D5DCE4" w:themeFill="text2" w:themeFillTint="33"/>
          </w:tcPr>
          <w:p w:rsidR="0063492F" w:rsidRPr="004103B4" w:rsidRDefault="0063492F" w:rsidP="0063492F">
            <w:pPr>
              <w:rPr>
                <w:lang w:val="fr-CA"/>
              </w:rPr>
            </w:pPr>
            <w:r w:rsidRPr="004103B4">
              <w:rPr>
                <w:lang w:val="fr-CA"/>
              </w:rPr>
              <w:t>Environ 300 mots</w:t>
            </w:r>
          </w:p>
          <w:p w:rsidR="00C35BE3" w:rsidRPr="004103B4" w:rsidRDefault="003A70D2" w:rsidP="00C35BE3">
            <w:pPr>
              <w:rPr>
                <w:lang w:val="fr-CA"/>
              </w:rPr>
            </w:pPr>
            <w:r w:rsidRPr="004103B4">
              <w:rPr>
                <w:lang w:val="fr-CA"/>
              </w:rPr>
              <w:t>Définissez la conclusion de votre hypothèse</w:t>
            </w:r>
          </w:p>
          <w:p w:rsidR="00C35BE3" w:rsidRPr="004103B4" w:rsidRDefault="003A70D2" w:rsidP="00C35BE3">
            <w:pPr>
              <w:rPr>
                <w:lang w:val="fr-CA"/>
              </w:rPr>
            </w:pPr>
            <w:r w:rsidRPr="004103B4">
              <w:rPr>
                <w:lang w:val="fr-CA"/>
              </w:rPr>
              <w:t xml:space="preserve">Indiquez si/pourquoi les résultats ont été décisifs </w:t>
            </w:r>
          </w:p>
          <w:p w:rsidR="00C35BE3" w:rsidRPr="004103B4" w:rsidRDefault="003A70D2" w:rsidP="00C35BE3">
            <w:pPr>
              <w:rPr>
                <w:lang w:val="fr-CA"/>
              </w:rPr>
            </w:pPr>
            <w:r w:rsidRPr="004103B4">
              <w:rPr>
                <w:lang w:val="fr-CA"/>
              </w:rPr>
              <w:t>Comparez la pertinence de vos conclusions à d’autres travaux publiés</w:t>
            </w:r>
          </w:p>
          <w:p w:rsidR="00C35BE3" w:rsidRPr="004103B4" w:rsidRDefault="003A70D2" w:rsidP="00C35BE3">
            <w:pPr>
              <w:rPr>
                <w:lang w:val="fr-CA"/>
              </w:rPr>
            </w:pPr>
            <w:r w:rsidRPr="004103B4">
              <w:rPr>
                <w:lang w:val="fr-CA"/>
              </w:rPr>
              <w:t>Discutez des limitations de votre travail (si cela n’est pas indiqué dans une autre section)</w:t>
            </w:r>
          </w:p>
          <w:p w:rsidR="00352952" w:rsidRPr="004103B4" w:rsidRDefault="003A70D2" w:rsidP="0076386D">
            <w:pPr>
              <w:rPr>
                <w:lang w:val="fr-CA"/>
              </w:rPr>
            </w:pPr>
            <w:r w:rsidRPr="004103B4">
              <w:rPr>
                <w:lang w:val="fr-CA"/>
              </w:rPr>
              <w:t>Souligne</w:t>
            </w:r>
            <w:r w:rsidR="00FF3EF7" w:rsidRPr="004103B4">
              <w:rPr>
                <w:lang w:val="fr-CA"/>
              </w:rPr>
              <w:t>z</w:t>
            </w:r>
            <w:r w:rsidRPr="004103B4">
              <w:rPr>
                <w:lang w:val="fr-CA"/>
              </w:rPr>
              <w:t xml:space="preserve"> l’orientation future </w:t>
            </w:r>
            <w:r w:rsidR="0076386D" w:rsidRPr="004103B4">
              <w:rPr>
                <w:lang w:val="fr-CA"/>
              </w:rPr>
              <w:t>de vos</w:t>
            </w:r>
            <w:r w:rsidRPr="004103B4">
              <w:rPr>
                <w:lang w:val="fr-CA"/>
              </w:rPr>
              <w:t xml:space="preserve"> recherches</w:t>
            </w:r>
            <w:r w:rsidR="00C35BE3" w:rsidRPr="004103B4">
              <w:rPr>
                <w:lang w:val="fr-CA"/>
              </w:rPr>
              <w:t xml:space="preserve"> (</w:t>
            </w:r>
            <w:r w:rsidRPr="004103B4">
              <w:rPr>
                <w:lang w:val="fr-CA"/>
              </w:rPr>
              <w:t>si cela n’est pas indiqué dans une autre section</w:t>
            </w:r>
            <w:r w:rsidR="00C35BE3" w:rsidRPr="004103B4">
              <w:rPr>
                <w:lang w:val="fr-CA"/>
              </w:rPr>
              <w:t>)</w:t>
            </w:r>
          </w:p>
        </w:tc>
      </w:tr>
      <w:tr w:rsidR="00352952" w:rsidRPr="00DD44A7" w:rsidTr="00C35BE3">
        <w:tc>
          <w:tcPr>
            <w:tcW w:w="2245" w:type="dxa"/>
          </w:tcPr>
          <w:p w:rsidR="00352952" w:rsidRPr="004103B4" w:rsidRDefault="00352952" w:rsidP="00352952">
            <w:pPr>
              <w:rPr>
                <w:b/>
                <w:lang w:val="fr-CA"/>
              </w:rPr>
            </w:pPr>
            <w:r w:rsidRPr="004103B4">
              <w:rPr>
                <w:b/>
                <w:lang w:val="fr-CA"/>
              </w:rPr>
              <w:t>Conclusion</w:t>
            </w:r>
          </w:p>
          <w:p w:rsidR="00352952" w:rsidRPr="004103B4" w:rsidRDefault="00352952" w:rsidP="007F0017">
            <w:pPr>
              <w:rPr>
                <w:b/>
                <w:lang w:val="fr-CA"/>
              </w:rPr>
            </w:pPr>
          </w:p>
        </w:tc>
        <w:tc>
          <w:tcPr>
            <w:tcW w:w="7105" w:type="dxa"/>
          </w:tcPr>
          <w:p w:rsidR="00352952" w:rsidRPr="004103B4" w:rsidRDefault="00805C45" w:rsidP="007F0017">
            <w:pPr>
              <w:rPr>
                <w:lang w:val="fr-CA"/>
              </w:rPr>
            </w:pPr>
            <w:r w:rsidRPr="004103B4">
              <w:rPr>
                <w:lang w:val="fr-CA"/>
              </w:rPr>
              <w:t>E</w:t>
            </w:r>
            <w:r w:rsidR="0076386D" w:rsidRPr="004103B4">
              <w:rPr>
                <w:lang w:val="fr-CA"/>
              </w:rPr>
              <w:t xml:space="preserve">nviron trois </w:t>
            </w:r>
            <w:r w:rsidRPr="004103B4">
              <w:rPr>
                <w:lang w:val="fr-CA"/>
              </w:rPr>
              <w:t>ou</w:t>
            </w:r>
            <w:r w:rsidR="0076386D" w:rsidRPr="004103B4">
              <w:rPr>
                <w:lang w:val="fr-CA"/>
              </w:rPr>
              <w:t xml:space="preserve"> quatre phrases</w:t>
            </w:r>
          </w:p>
          <w:p w:rsidR="00C35BE3" w:rsidRPr="004103B4" w:rsidRDefault="0076386D" w:rsidP="007F0017">
            <w:pPr>
              <w:rPr>
                <w:lang w:val="fr-CA"/>
              </w:rPr>
            </w:pPr>
            <w:r w:rsidRPr="004103B4">
              <w:rPr>
                <w:lang w:val="fr-CA"/>
              </w:rPr>
              <w:t>Résumé concis</w:t>
            </w:r>
          </w:p>
          <w:p w:rsidR="00C35BE3" w:rsidRPr="004103B4" w:rsidRDefault="004E49A8" w:rsidP="004E49A8">
            <w:pPr>
              <w:rPr>
                <w:lang w:val="fr-CA"/>
              </w:rPr>
            </w:pPr>
            <w:r>
              <w:rPr>
                <w:lang w:val="fr-CA"/>
              </w:rPr>
              <w:t>R</w:t>
            </w:r>
            <w:r w:rsidR="0076386D" w:rsidRPr="004103B4">
              <w:rPr>
                <w:lang w:val="fr-CA"/>
              </w:rPr>
              <w:t>appel aux lecteurs de la pertinence</w:t>
            </w:r>
          </w:p>
        </w:tc>
      </w:tr>
      <w:tr w:rsidR="00352952" w:rsidRPr="00DD44A7" w:rsidTr="00C35BE3">
        <w:tc>
          <w:tcPr>
            <w:tcW w:w="2245" w:type="dxa"/>
            <w:shd w:val="clear" w:color="auto" w:fill="D5DCE4" w:themeFill="text2" w:themeFillTint="33"/>
          </w:tcPr>
          <w:p w:rsidR="00352952" w:rsidRPr="004103B4" w:rsidRDefault="00946BD1" w:rsidP="00352952">
            <w:pPr>
              <w:rPr>
                <w:b/>
                <w:lang w:val="fr-CA"/>
              </w:rPr>
            </w:pPr>
            <w:r w:rsidRPr="004103B4">
              <w:rPr>
                <w:b/>
                <w:lang w:val="fr-CA"/>
              </w:rPr>
              <w:t>Références</w:t>
            </w:r>
          </w:p>
          <w:p w:rsidR="00352952" w:rsidRPr="004103B4" w:rsidRDefault="00352952" w:rsidP="00352952">
            <w:pPr>
              <w:rPr>
                <w:b/>
                <w:lang w:val="fr-CA"/>
              </w:rPr>
            </w:pPr>
          </w:p>
        </w:tc>
        <w:tc>
          <w:tcPr>
            <w:tcW w:w="7105" w:type="dxa"/>
            <w:shd w:val="clear" w:color="auto" w:fill="D5DCE4" w:themeFill="text2" w:themeFillTint="33"/>
          </w:tcPr>
          <w:p w:rsidR="00C35BE3" w:rsidRPr="004103B4" w:rsidRDefault="0076386D" w:rsidP="007F0017">
            <w:pPr>
              <w:rPr>
                <w:lang w:val="fr-CA"/>
              </w:rPr>
            </w:pPr>
            <w:r w:rsidRPr="004103B4">
              <w:rPr>
                <w:lang w:val="fr-CA"/>
              </w:rPr>
              <w:t>Mentionnez si l’espace le permet</w:t>
            </w:r>
          </w:p>
          <w:p w:rsidR="00352952" w:rsidRPr="004103B4" w:rsidRDefault="0076386D" w:rsidP="007F0017">
            <w:pPr>
              <w:rPr>
                <w:lang w:val="fr-CA"/>
              </w:rPr>
            </w:pPr>
            <w:r w:rsidRPr="004103B4">
              <w:rPr>
                <w:lang w:val="fr-CA"/>
              </w:rPr>
              <w:t>Suivez un style de citation formel</w:t>
            </w:r>
          </w:p>
        </w:tc>
      </w:tr>
      <w:tr w:rsidR="00352952" w:rsidRPr="00DD44A7" w:rsidTr="00C35BE3">
        <w:tc>
          <w:tcPr>
            <w:tcW w:w="2245" w:type="dxa"/>
          </w:tcPr>
          <w:p w:rsidR="00352952" w:rsidRPr="004103B4" w:rsidRDefault="00946BD1" w:rsidP="00352952">
            <w:pPr>
              <w:rPr>
                <w:b/>
                <w:lang w:val="fr-CA"/>
              </w:rPr>
            </w:pPr>
            <w:r w:rsidRPr="004103B4">
              <w:rPr>
                <w:b/>
                <w:lang w:val="fr-CA"/>
              </w:rPr>
              <w:t>Remerciements</w:t>
            </w:r>
          </w:p>
          <w:p w:rsidR="00352952" w:rsidRPr="004103B4" w:rsidRDefault="00352952" w:rsidP="00352952">
            <w:pPr>
              <w:rPr>
                <w:b/>
                <w:lang w:val="fr-CA"/>
              </w:rPr>
            </w:pPr>
          </w:p>
        </w:tc>
        <w:tc>
          <w:tcPr>
            <w:tcW w:w="7105" w:type="dxa"/>
          </w:tcPr>
          <w:p w:rsidR="00C35BE3" w:rsidRPr="004103B4" w:rsidRDefault="0076386D" w:rsidP="007F0017">
            <w:pPr>
              <w:rPr>
                <w:lang w:val="fr-CA"/>
              </w:rPr>
            </w:pPr>
            <w:r w:rsidRPr="004103B4">
              <w:rPr>
                <w:lang w:val="fr-CA"/>
              </w:rPr>
              <w:t>Espace limité – une phrase</w:t>
            </w:r>
          </w:p>
          <w:p w:rsidR="00352952" w:rsidRPr="004103B4" w:rsidRDefault="0076386D" w:rsidP="007F0017">
            <w:pPr>
              <w:rPr>
                <w:lang w:val="fr-CA"/>
              </w:rPr>
            </w:pPr>
            <w:r w:rsidRPr="004103B4">
              <w:rPr>
                <w:lang w:val="fr-CA"/>
              </w:rPr>
              <w:t>Énumérez les sources du financement, le soutien organisationnel et les non auteurs qui ont collaboré, par ex. personnel du labo et adjoints de recherche</w:t>
            </w:r>
          </w:p>
          <w:p w:rsidR="00C35BE3" w:rsidRPr="004103B4" w:rsidRDefault="0076386D" w:rsidP="003E0194">
            <w:pPr>
              <w:rPr>
                <w:lang w:val="fr-CA"/>
              </w:rPr>
            </w:pPr>
            <w:r w:rsidRPr="004103B4">
              <w:rPr>
                <w:lang w:val="fr-CA"/>
              </w:rPr>
              <w:t xml:space="preserve">Section peut </w:t>
            </w:r>
            <w:r w:rsidR="003E0194" w:rsidRPr="004103B4">
              <w:rPr>
                <w:lang w:val="fr-CA"/>
              </w:rPr>
              <w:t>être non</w:t>
            </w:r>
            <w:r w:rsidRPr="004103B4">
              <w:rPr>
                <w:lang w:val="fr-CA"/>
              </w:rPr>
              <w:t xml:space="preserve"> requise, mais elle est importante à ceux qui vous ont appuyé</w:t>
            </w:r>
          </w:p>
        </w:tc>
      </w:tr>
    </w:tbl>
    <w:p w:rsidR="00352952" w:rsidRPr="004103B4" w:rsidRDefault="00352952" w:rsidP="007F0017">
      <w:pPr>
        <w:rPr>
          <w:lang w:val="fr-CA"/>
        </w:rPr>
      </w:pPr>
    </w:p>
    <w:p w:rsidR="00264BB5" w:rsidRPr="004103B4" w:rsidRDefault="007B39EF" w:rsidP="00BD052D">
      <w:pPr>
        <w:rPr>
          <w:lang w:val="fr-CA"/>
        </w:rPr>
      </w:pPr>
      <w:r w:rsidRPr="004103B4">
        <w:rPr>
          <w:lang w:val="fr-CA"/>
        </w:rPr>
        <w:t>Vous pouvez également inclure des sections « Limitations » et « Prochaines étapes », mais elles ne sont pas nécessaires. Vous n’êtes pas obligé d’inclure un résumé dans votre affiche. Lors du processus de soumission de votre proposition d’affiche, vous aviez probablement fourni un résumé à des fins d’évaluation par les juges. Ce résumé peut être élargi pour servir de document à distribuer aux participants qui s’intéressent à votre travail.</w:t>
      </w:r>
    </w:p>
    <w:p w:rsidR="00264BB5" w:rsidRPr="004103B4" w:rsidRDefault="00264BB5" w:rsidP="00BD052D">
      <w:pPr>
        <w:rPr>
          <w:lang w:val="fr-CA"/>
        </w:rPr>
      </w:pPr>
    </w:p>
    <w:p w:rsidR="008E5B61" w:rsidRPr="004103B4" w:rsidRDefault="008E5B61" w:rsidP="008E5B61">
      <w:pPr>
        <w:pStyle w:val="Heading2"/>
        <w:rPr>
          <w:lang w:val="fr-CA"/>
        </w:rPr>
      </w:pPr>
      <w:bookmarkStart w:id="15" w:name="_Toc532901882"/>
      <w:r w:rsidRPr="004103B4">
        <w:rPr>
          <w:lang w:val="fr-CA"/>
        </w:rPr>
        <w:t>Table</w:t>
      </w:r>
      <w:r w:rsidR="00063910" w:rsidRPr="004103B4">
        <w:rPr>
          <w:lang w:val="fr-CA"/>
        </w:rPr>
        <w:t>au</w:t>
      </w:r>
      <w:r w:rsidRPr="004103B4">
        <w:rPr>
          <w:lang w:val="fr-CA"/>
        </w:rPr>
        <w:t xml:space="preserve">, </w:t>
      </w:r>
      <w:r w:rsidR="00063910" w:rsidRPr="004103B4">
        <w:rPr>
          <w:lang w:val="fr-CA"/>
        </w:rPr>
        <w:t>f</w:t>
      </w:r>
      <w:r w:rsidRPr="004103B4">
        <w:rPr>
          <w:lang w:val="fr-CA"/>
        </w:rPr>
        <w:t>igure o</w:t>
      </w:r>
      <w:r w:rsidR="00063910" w:rsidRPr="004103B4">
        <w:rPr>
          <w:lang w:val="fr-CA"/>
        </w:rPr>
        <w:t>u</w:t>
      </w:r>
      <w:r w:rsidRPr="004103B4">
        <w:rPr>
          <w:lang w:val="fr-CA"/>
        </w:rPr>
        <w:t xml:space="preserve"> </w:t>
      </w:r>
      <w:r w:rsidR="00063910" w:rsidRPr="004103B4">
        <w:rPr>
          <w:lang w:val="fr-CA"/>
        </w:rPr>
        <w:t>t</w:t>
      </w:r>
      <w:r w:rsidRPr="004103B4">
        <w:rPr>
          <w:lang w:val="fr-CA"/>
        </w:rPr>
        <w:t>ext</w:t>
      </w:r>
      <w:r w:rsidR="00063910" w:rsidRPr="004103B4">
        <w:rPr>
          <w:lang w:val="fr-CA"/>
        </w:rPr>
        <w:t>e</w:t>
      </w:r>
      <w:r w:rsidRPr="004103B4">
        <w:rPr>
          <w:lang w:val="fr-CA"/>
        </w:rPr>
        <w:t>?</w:t>
      </w:r>
      <w:bookmarkEnd w:id="15"/>
    </w:p>
    <w:p w:rsidR="0068057B" w:rsidRPr="004103B4" w:rsidRDefault="004F056F" w:rsidP="008E5B61">
      <w:pPr>
        <w:rPr>
          <w:lang w:val="fr-CA"/>
        </w:rPr>
      </w:pPr>
      <w:r w:rsidRPr="004103B4">
        <w:rPr>
          <w:lang w:val="fr-CA"/>
        </w:rPr>
        <w:t xml:space="preserve">Des recherches ont démontré que les tableaux, graphiques et figures sont essentiels pour améliorer la qualité des manuscrits </w:t>
      </w:r>
      <w:r w:rsidR="00805C45" w:rsidRPr="004103B4">
        <w:rPr>
          <w:lang w:val="fr-CA"/>
        </w:rPr>
        <w:t>à être publiés</w:t>
      </w:r>
      <w:r w:rsidRPr="004103B4">
        <w:rPr>
          <w:lang w:val="fr-CA"/>
        </w:rPr>
        <w:t xml:space="preserve">. </w:t>
      </w:r>
      <w:r w:rsidR="00805C45" w:rsidRPr="004103B4">
        <w:rPr>
          <w:lang w:val="fr-CA"/>
        </w:rPr>
        <w:t xml:space="preserve">Cette idée peut s’appliquer à une présentation sur affiche. </w:t>
      </w:r>
      <w:r w:rsidR="005B17A4" w:rsidRPr="004103B4">
        <w:rPr>
          <w:lang w:val="fr-CA"/>
        </w:rPr>
        <w:t>Le fait de déterminer</w:t>
      </w:r>
      <w:r w:rsidR="00805C45" w:rsidRPr="004103B4">
        <w:rPr>
          <w:lang w:val="fr-CA"/>
        </w:rPr>
        <w:t xml:space="preserve"> s’il s’av</w:t>
      </w:r>
      <w:r w:rsidR="005B17A4" w:rsidRPr="004103B4">
        <w:rPr>
          <w:lang w:val="fr-CA"/>
        </w:rPr>
        <w:t xml:space="preserve">ère propice pour </w:t>
      </w:r>
      <w:r w:rsidR="00805C45" w:rsidRPr="004103B4">
        <w:rPr>
          <w:lang w:val="fr-CA"/>
        </w:rPr>
        <w:t xml:space="preserve">utiliser </w:t>
      </w:r>
      <w:r w:rsidR="005B17A4" w:rsidRPr="004103B4">
        <w:rPr>
          <w:lang w:val="fr-CA"/>
        </w:rPr>
        <w:t>des tableaux, figures ou textes n’est pas toujours facile, car les auteurs peuvent avoir des préférences nettement divergentes. N’oubliez pas qu’en dépit de l’importance de votre projet, le lecteur est restreint dans le temps pour lire vos renseignements.</w:t>
      </w:r>
    </w:p>
    <w:p w:rsidR="0068057B" w:rsidRPr="004103B4" w:rsidRDefault="00713FBB" w:rsidP="0068057B">
      <w:pPr>
        <w:rPr>
          <w:lang w:val="fr-CA"/>
        </w:rPr>
      </w:pPr>
      <w:r w:rsidRPr="004103B4">
        <w:rPr>
          <w:lang w:val="fr-CA"/>
        </w:rPr>
        <w:t xml:space="preserve">N’omettez pas, comme le font bon nombre de personnes, d’inclure une brève légende pour vos figures et de mentionner explicitement cette figure dans le texte. Les diagrammes et graphiques ont toujours besoin d’un titre et des </w:t>
      </w:r>
      <w:r w:rsidR="00691C99" w:rsidRPr="004103B4">
        <w:rPr>
          <w:lang w:val="fr-CA"/>
        </w:rPr>
        <w:t>axes étiquetés.</w:t>
      </w:r>
    </w:p>
    <w:p w:rsidR="008E5B61" w:rsidRPr="004103B4" w:rsidRDefault="00691C99" w:rsidP="008E5B61">
      <w:pPr>
        <w:rPr>
          <w:lang w:val="fr-CA"/>
        </w:rPr>
      </w:pPr>
      <w:r w:rsidRPr="004103B4">
        <w:rPr>
          <w:lang w:val="fr-CA"/>
        </w:rPr>
        <w:t>Songez à ces lignes directrices</w:t>
      </w:r>
      <w:r w:rsidR="00B87153">
        <w:rPr>
          <w:lang w:val="fr-CA"/>
        </w:rPr>
        <w:t xml:space="preserve"> (en anglais seulement)</w:t>
      </w:r>
      <w:r w:rsidRPr="004103B4">
        <w:rPr>
          <w:lang w:val="fr-CA"/>
        </w:rPr>
        <w:t>, fondées sur les recherches, pour vous aider à focaliser vos efforts :</w:t>
      </w:r>
    </w:p>
    <w:p w:rsidR="008E5B61" w:rsidRPr="004103B4" w:rsidRDefault="008E5B61" w:rsidP="009E45CD">
      <w:pPr>
        <w:spacing w:after="0"/>
        <w:jc w:val="center"/>
        <w:rPr>
          <w:lang w:val="fr-CA"/>
        </w:rPr>
      </w:pPr>
      <w:r w:rsidRPr="004103B4">
        <w:rPr>
          <w:noProof/>
          <w:lang w:eastAsia="en-CA"/>
        </w:rPr>
        <w:drawing>
          <wp:inline distT="0" distB="0" distL="0" distR="0" wp14:anchorId="475442F7" wp14:editId="0699EAFB">
            <wp:extent cx="5048557" cy="3752850"/>
            <wp:effectExtent l="0" t="0" r="0" b="0"/>
            <wp:docPr id="25" name="Picture 25" descr="Tables and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ables and Figur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62774" cy="3763418"/>
                    </a:xfrm>
                    <a:prstGeom prst="rect">
                      <a:avLst/>
                    </a:prstGeom>
                    <a:noFill/>
                    <a:ln>
                      <a:noFill/>
                    </a:ln>
                  </pic:spPr>
                </pic:pic>
              </a:graphicData>
            </a:graphic>
          </wp:inline>
        </w:drawing>
      </w:r>
    </w:p>
    <w:p w:rsidR="008E5B61" w:rsidRPr="004103B4" w:rsidRDefault="00A74973" w:rsidP="008E5B61">
      <w:pPr>
        <w:rPr>
          <w:i/>
          <w:sz w:val="18"/>
          <w:szCs w:val="18"/>
          <w:lang w:val="fr-CA"/>
        </w:rPr>
      </w:pPr>
      <w:r w:rsidRPr="004103B4">
        <w:rPr>
          <w:i/>
          <w:sz w:val="18"/>
          <w:szCs w:val="18"/>
          <w:lang w:val="fr-CA"/>
        </w:rPr>
        <w:t>Référence :</w:t>
      </w:r>
      <w:r w:rsidR="008E5B61" w:rsidRPr="004103B4">
        <w:rPr>
          <w:i/>
          <w:sz w:val="18"/>
          <w:szCs w:val="18"/>
          <w:lang w:val="fr-CA"/>
        </w:rPr>
        <w:t xml:space="preserve"> https://www.editage.com/insights/tips-on-effective-use-of-tables-and-figures-in-research-papers</w:t>
      </w:r>
    </w:p>
    <w:p w:rsidR="004103B4" w:rsidRPr="004103B4" w:rsidRDefault="004103B4">
      <w:pPr>
        <w:rPr>
          <w:lang w:val="fr-CA"/>
        </w:rPr>
      </w:pPr>
      <w:r w:rsidRPr="004103B4">
        <w:rPr>
          <w:lang w:val="fr-CA"/>
        </w:rPr>
        <w:br w:type="page"/>
      </w:r>
    </w:p>
    <w:p w:rsidR="00FF254E" w:rsidRPr="004103B4" w:rsidRDefault="00A74973" w:rsidP="00BD052D">
      <w:pPr>
        <w:rPr>
          <w:lang w:val="fr-CA"/>
        </w:rPr>
      </w:pPr>
      <w:r w:rsidRPr="004103B4">
        <w:rPr>
          <w:lang w:val="fr-CA"/>
        </w:rPr>
        <w:lastRenderedPageBreak/>
        <w:t>Ce n’est pas seulement ce que vous choisissez d’inclure, mais aussi comment vous présente</w:t>
      </w:r>
      <w:r w:rsidR="00135F02">
        <w:rPr>
          <w:lang w:val="fr-CA"/>
        </w:rPr>
        <w:t>z</w:t>
      </w:r>
      <w:r w:rsidRPr="004103B4">
        <w:rPr>
          <w:lang w:val="fr-CA"/>
        </w:rPr>
        <w:t xml:space="preserve"> les contenus, qui peut exercer un impact.</w:t>
      </w:r>
      <w:r w:rsidR="003C09E8" w:rsidRPr="004103B4">
        <w:rPr>
          <w:lang w:val="fr-CA"/>
        </w:rPr>
        <w:t xml:space="preserve"> Une affiche efficace sur le plan visuel attirera </w:t>
      </w:r>
      <w:r w:rsidR="004103B4" w:rsidRPr="004103B4">
        <w:rPr>
          <w:lang w:val="fr-CA"/>
        </w:rPr>
        <w:t>l’attention des</w:t>
      </w:r>
      <w:r w:rsidR="003C09E8" w:rsidRPr="004103B4">
        <w:rPr>
          <w:lang w:val="fr-CA"/>
        </w:rPr>
        <w:t xml:space="preserve"> participants à </w:t>
      </w:r>
      <w:r w:rsidR="004103B4" w:rsidRPr="004103B4">
        <w:rPr>
          <w:lang w:val="fr-CA"/>
        </w:rPr>
        <w:t>la conférence pour leur permettre de lire facilement votre affiche et d’absorber les renseignements présentés. Procédons à un jeu-questionnaire :</w:t>
      </w:r>
    </w:p>
    <w:p w:rsidR="00264BB5" w:rsidRPr="004103B4" w:rsidRDefault="00FF254E" w:rsidP="00BD052D">
      <w:pPr>
        <w:rPr>
          <w:lang w:val="fr-CA"/>
        </w:rPr>
      </w:pPr>
      <w:r w:rsidRPr="004103B4">
        <w:rPr>
          <w:noProof/>
          <w:lang w:eastAsia="en-CA"/>
        </w:rPr>
        <w:drawing>
          <wp:anchor distT="0" distB="0" distL="114300" distR="114300" simplePos="0" relativeHeight="251668480" behindDoc="0" locked="0" layoutInCell="1" allowOverlap="1" wp14:anchorId="59D84C37" wp14:editId="59F0BA30">
            <wp:simplePos x="0" y="0"/>
            <wp:positionH relativeFrom="margin">
              <wp:posOffset>-109855</wp:posOffset>
            </wp:positionH>
            <wp:positionV relativeFrom="paragraph">
              <wp:posOffset>-113665</wp:posOffset>
            </wp:positionV>
            <wp:extent cx="638175" cy="638175"/>
            <wp:effectExtent l="0" t="0" r="952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14:sizeRelH relativeFrom="page">
              <wp14:pctWidth>0</wp14:pctWidth>
            </wp14:sizeRelH>
            <wp14:sizeRelV relativeFrom="page">
              <wp14:pctHeight>0</wp14:pctHeight>
            </wp14:sizeRelV>
          </wp:anchor>
        </w:drawing>
      </w:r>
    </w:p>
    <w:p w:rsidR="0068057B" w:rsidRPr="004103B4" w:rsidRDefault="004103B4" w:rsidP="0068057B">
      <w:pPr>
        <w:spacing w:before="240"/>
        <w:rPr>
          <w:b/>
          <w:lang w:val="fr-CA"/>
        </w:rPr>
      </w:pPr>
      <w:r w:rsidRPr="004103B4">
        <w:rPr>
          <w:b/>
          <w:lang w:val="fr-CA"/>
        </w:rPr>
        <w:t>Les figures et tableaux ci-dessous sont-ils acceptables ou déconseillés pour inclure dans une affiche de conférence?</w:t>
      </w:r>
    </w:p>
    <w:p w:rsidR="00264BB5" w:rsidRPr="004103B4" w:rsidRDefault="00264BB5" w:rsidP="0068057B">
      <w:pPr>
        <w:spacing w:before="240"/>
        <w:ind w:left="1440"/>
        <w:rPr>
          <w:b/>
          <w:lang w:val="fr-CA"/>
        </w:rPr>
      </w:pPr>
      <w:r w:rsidRPr="004103B4">
        <w:rPr>
          <w:noProof/>
          <w:lang w:eastAsia="en-CA"/>
        </w:rPr>
        <w:drawing>
          <wp:inline distT="0" distB="0" distL="0" distR="0" wp14:anchorId="0323A5F9" wp14:editId="09A2EF77">
            <wp:extent cx="1552575" cy="1076325"/>
            <wp:effectExtent l="0" t="0" r="9525" b="9525"/>
            <wp:docPr id="17" name="Picture 17" descr="https://www.biostat.wisc.edu/~kbroman/topten_worstgraphs/roeder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biostat.wisc.edu/~kbroman/topten_worstgraphs/roeder_thumb.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52575" cy="1076325"/>
                    </a:xfrm>
                    <a:prstGeom prst="rect">
                      <a:avLst/>
                    </a:prstGeom>
                    <a:noFill/>
                    <a:ln>
                      <a:noFill/>
                    </a:ln>
                  </pic:spPr>
                </pic:pic>
              </a:graphicData>
            </a:graphic>
          </wp:inline>
        </w:drawing>
      </w:r>
      <w:r w:rsidRPr="004103B4">
        <w:rPr>
          <w:noProof/>
          <w:lang w:eastAsia="en-CA"/>
        </w:rPr>
        <w:drawing>
          <wp:inline distT="0" distB="0" distL="0" distR="0" wp14:anchorId="4AC96FF0" wp14:editId="2CD83481">
            <wp:extent cx="1552575" cy="971550"/>
            <wp:effectExtent l="0" t="0" r="9525" b="0"/>
            <wp:docPr id="18" name="Picture 18" descr="https://www.biostat.wisc.edu/~kbroman/topten_worstgraphs/cawley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biostat.wisc.edu/~kbroman/topten_worstgraphs/cawley_thumb.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52575" cy="971550"/>
                    </a:xfrm>
                    <a:prstGeom prst="rect">
                      <a:avLst/>
                    </a:prstGeom>
                    <a:noFill/>
                    <a:ln>
                      <a:noFill/>
                    </a:ln>
                  </pic:spPr>
                </pic:pic>
              </a:graphicData>
            </a:graphic>
          </wp:inline>
        </w:drawing>
      </w:r>
      <w:r w:rsidRPr="004103B4">
        <w:rPr>
          <w:noProof/>
          <w:lang w:eastAsia="en-CA"/>
        </w:rPr>
        <w:drawing>
          <wp:inline distT="0" distB="0" distL="0" distR="0" wp14:anchorId="7D62F9BF" wp14:editId="59142020">
            <wp:extent cx="1552575" cy="13239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52575" cy="1323975"/>
                    </a:xfrm>
                    <a:prstGeom prst="rect">
                      <a:avLst/>
                    </a:prstGeom>
                  </pic:spPr>
                </pic:pic>
              </a:graphicData>
            </a:graphic>
          </wp:inline>
        </w:drawing>
      </w:r>
      <w:r w:rsidRPr="004103B4">
        <w:rPr>
          <w:noProof/>
          <w:lang w:eastAsia="en-CA"/>
        </w:rPr>
        <w:drawing>
          <wp:inline distT="0" distB="0" distL="0" distR="0" wp14:anchorId="742162AF" wp14:editId="3FD3C577">
            <wp:extent cx="1552575" cy="8191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552575" cy="819150"/>
                    </a:xfrm>
                    <a:prstGeom prst="rect">
                      <a:avLst/>
                    </a:prstGeom>
                  </pic:spPr>
                </pic:pic>
              </a:graphicData>
            </a:graphic>
          </wp:inline>
        </w:drawing>
      </w:r>
      <w:r w:rsidRPr="004103B4">
        <w:rPr>
          <w:noProof/>
          <w:lang w:eastAsia="en-CA"/>
        </w:rPr>
        <w:drawing>
          <wp:inline distT="0" distB="0" distL="0" distR="0" wp14:anchorId="3A4B43AB" wp14:editId="746FBE00">
            <wp:extent cx="1552575" cy="1390650"/>
            <wp:effectExtent l="0" t="0" r="9525" b="0"/>
            <wp:docPr id="22" name="Picture 22" descr="https://www.biostat.wisc.edu/~kbroman/topten_worstgraphs/epstein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biostat.wisc.edu/~kbroman/topten_worstgraphs/epstein_thumb.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52575" cy="1390650"/>
                    </a:xfrm>
                    <a:prstGeom prst="rect">
                      <a:avLst/>
                    </a:prstGeom>
                    <a:noFill/>
                    <a:ln>
                      <a:noFill/>
                    </a:ln>
                  </pic:spPr>
                </pic:pic>
              </a:graphicData>
            </a:graphic>
          </wp:inline>
        </w:drawing>
      </w:r>
      <w:r w:rsidRPr="004103B4">
        <w:rPr>
          <w:noProof/>
          <w:lang w:eastAsia="en-CA"/>
        </w:rPr>
        <w:drawing>
          <wp:inline distT="0" distB="0" distL="0" distR="0" wp14:anchorId="7DD8FFC1" wp14:editId="08D895C3">
            <wp:extent cx="1543050" cy="952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543050" cy="952500"/>
                    </a:xfrm>
                    <a:prstGeom prst="rect">
                      <a:avLst/>
                    </a:prstGeom>
                  </pic:spPr>
                </pic:pic>
              </a:graphicData>
            </a:graphic>
          </wp:inline>
        </w:drawing>
      </w:r>
    </w:p>
    <w:p w:rsidR="00264BB5" w:rsidRPr="004103B4" w:rsidRDefault="009E45CD" w:rsidP="009E45CD">
      <w:pPr>
        <w:spacing w:before="240"/>
        <w:rPr>
          <w:lang w:val="fr-CA"/>
        </w:rPr>
      </w:pPr>
      <w:r w:rsidRPr="004103B4">
        <w:rPr>
          <w:noProof/>
          <w:lang w:eastAsia="en-CA"/>
        </w:rPr>
        <w:drawing>
          <wp:anchor distT="0" distB="0" distL="114300" distR="114300" simplePos="0" relativeHeight="251669504" behindDoc="0" locked="0" layoutInCell="1" allowOverlap="1" wp14:anchorId="77F61D0C" wp14:editId="37C552F1">
            <wp:simplePos x="0" y="0"/>
            <wp:positionH relativeFrom="margin">
              <wp:align>left</wp:align>
            </wp:positionH>
            <wp:positionV relativeFrom="paragraph">
              <wp:posOffset>0</wp:posOffset>
            </wp:positionV>
            <wp:extent cx="457200" cy="4572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hyperlink r:id="rId43" w:history="1">
        <w:r w:rsidR="004103B4" w:rsidRPr="004103B4">
          <w:rPr>
            <w:rStyle w:val="Hyperlink"/>
            <w:b/>
            <w:lang w:val="fr-CA"/>
          </w:rPr>
          <w:t>Trouvez les réponses et les explications ici</w:t>
        </w:r>
      </w:hyperlink>
      <w:r w:rsidR="00264BB5" w:rsidRPr="004103B4">
        <w:rPr>
          <w:b/>
          <w:lang w:val="fr-CA"/>
        </w:rPr>
        <w:t xml:space="preserve"> </w:t>
      </w:r>
      <w:r w:rsidR="00264BB5" w:rsidRPr="004103B4">
        <w:rPr>
          <w:lang w:val="fr-CA"/>
        </w:rPr>
        <w:t>(</w:t>
      </w:r>
      <w:r w:rsidR="00B87153">
        <w:rPr>
          <w:lang w:val="fr-CA"/>
        </w:rPr>
        <w:t xml:space="preserve">en anglais - </w:t>
      </w:r>
      <w:r w:rsidR="004103B4" w:rsidRPr="004103B4">
        <w:rPr>
          <w:lang w:val="fr-CA"/>
        </w:rPr>
        <w:t xml:space="preserve">cliquez sur </w:t>
      </w:r>
      <w:r w:rsidR="004103B4">
        <w:rPr>
          <w:lang w:val="fr-CA"/>
        </w:rPr>
        <w:t>« Discussion » pour chaque graphique</w:t>
      </w:r>
      <w:r w:rsidR="00264BB5" w:rsidRPr="004103B4">
        <w:rPr>
          <w:lang w:val="fr-CA"/>
        </w:rPr>
        <w:t>)</w:t>
      </w:r>
    </w:p>
    <w:p w:rsidR="009E45CD" w:rsidRDefault="009E45CD" w:rsidP="00264BB5">
      <w:pPr>
        <w:rPr>
          <w:lang w:val="fr-CA"/>
        </w:rPr>
      </w:pPr>
    </w:p>
    <w:p w:rsidR="004103B4" w:rsidRPr="004103B4" w:rsidRDefault="004103B4" w:rsidP="00264BB5">
      <w:pPr>
        <w:rPr>
          <w:lang w:val="fr-CA"/>
        </w:rPr>
      </w:pPr>
    </w:p>
    <w:p w:rsidR="00264BB5" w:rsidRDefault="004103B4" w:rsidP="00264BB5">
      <w:pPr>
        <w:rPr>
          <w:lang w:val="fr-CA"/>
        </w:rPr>
      </w:pPr>
      <w:r>
        <w:rPr>
          <w:lang w:val="fr-CA"/>
        </w:rPr>
        <w:t xml:space="preserve">Voici une référence </w:t>
      </w:r>
      <w:r w:rsidR="00293944">
        <w:rPr>
          <w:lang w:val="fr-CA"/>
        </w:rPr>
        <w:t xml:space="preserve">en anglais </w:t>
      </w:r>
      <w:r>
        <w:rPr>
          <w:lang w:val="fr-CA"/>
        </w:rPr>
        <w:t xml:space="preserve">pour guider vos conversations sur les figures et tableaux : </w:t>
      </w:r>
    </w:p>
    <w:p w:rsidR="004103B4" w:rsidRPr="00293944" w:rsidRDefault="00452A4C" w:rsidP="00293944">
      <w:pPr>
        <w:pStyle w:val="ListParagraph"/>
        <w:numPr>
          <w:ilvl w:val="0"/>
          <w:numId w:val="10"/>
        </w:numPr>
      </w:pPr>
      <w:hyperlink r:id="rId44" w:history="1">
        <w:r w:rsidR="00293944" w:rsidRPr="008E5B61">
          <w:rPr>
            <w:rStyle w:val="Hyperlink"/>
          </w:rPr>
          <w:t>Effective Use of Tables and Figures in Abstracts, Presentations, and Papers</w:t>
        </w:r>
      </w:hyperlink>
    </w:p>
    <w:p w:rsidR="00BC67B7" w:rsidRPr="004103B4" w:rsidRDefault="00BC67B7" w:rsidP="009E45CD">
      <w:pPr>
        <w:pStyle w:val="Heading2"/>
        <w:rPr>
          <w:lang w:val="fr-CA"/>
        </w:rPr>
      </w:pPr>
      <w:bookmarkStart w:id="16" w:name="_Toc532901883"/>
      <w:r w:rsidRPr="004103B4">
        <w:rPr>
          <w:lang w:val="fr-CA"/>
        </w:rPr>
        <w:t>Pr</w:t>
      </w:r>
      <w:r w:rsidR="00B977C4">
        <w:rPr>
          <w:lang w:val="fr-CA"/>
        </w:rPr>
        <w:t>é</w:t>
      </w:r>
      <w:r w:rsidRPr="004103B4">
        <w:rPr>
          <w:lang w:val="fr-CA"/>
        </w:rPr>
        <w:t>sentation</w:t>
      </w:r>
      <w:r w:rsidR="00B977C4">
        <w:rPr>
          <w:lang w:val="fr-CA"/>
        </w:rPr>
        <w:t xml:space="preserve"> sur affiche</w:t>
      </w:r>
      <w:bookmarkEnd w:id="16"/>
    </w:p>
    <w:p w:rsidR="00BC67B7" w:rsidRDefault="00B977C4" w:rsidP="00BC67B7">
      <w:pPr>
        <w:rPr>
          <w:lang w:val="fr-CA"/>
        </w:rPr>
      </w:pPr>
      <w:r>
        <w:rPr>
          <w:lang w:val="fr-CA"/>
        </w:rPr>
        <w:t xml:space="preserve">Une présentation sur affiche est une excellente méthode de vous mettre en valeur, </w:t>
      </w:r>
      <w:r w:rsidR="009E42FD">
        <w:rPr>
          <w:lang w:val="fr-CA"/>
        </w:rPr>
        <w:t>ainsi que vos travaux et vos conclusions. Il s’agit d’un moyen de parler avec des financeurs, employeurs et collaborateurs potentiels. Vous pouvez aussi élaborer un document d’une page (mise en page abstraite) à distribuer aux participants à la conférence qui s’intéressent à votre projet. Assurez-vous d’y mettre votre nom et vos coordonnées sur ce document. Une omission simple, mais cela se passe!</w:t>
      </w:r>
      <w:r>
        <w:rPr>
          <w:lang w:val="fr-CA"/>
        </w:rPr>
        <w:t xml:space="preserve"> </w:t>
      </w:r>
    </w:p>
    <w:p w:rsidR="002C5134" w:rsidRDefault="002C5134">
      <w:pPr>
        <w:rPr>
          <w:lang w:val="fr-CA"/>
        </w:rPr>
      </w:pPr>
      <w:r>
        <w:rPr>
          <w:lang w:val="fr-CA"/>
        </w:rPr>
        <w:br w:type="page"/>
      </w:r>
    </w:p>
    <w:p w:rsidR="0083634D" w:rsidRPr="004103B4" w:rsidRDefault="0083634D" w:rsidP="00BC67B7">
      <w:pPr>
        <w:rPr>
          <w:lang w:val="fr-CA"/>
        </w:rPr>
      </w:pPr>
      <w:r>
        <w:rPr>
          <w:lang w:val="fr-CA"/>
        </w:rPr>
        <w:lastRenderedPageBreak/>
        <w:t>Cette vidéo (en anglais) sur la présentation sur affiche efficace offre des conseils utiles :</w:t>
      </w:r>
    </w:p>
    <w:p w:rsidR="009E45CD" w:rsidRPr="004103B4" w:rsidRDefault="009E45CD" w:rsidP="009E45CD">
      <w:pPr>
        <w:jc w:val="center"/>
        <w:rPr>
          <w:lang w:val="fr-CA"/>
        </w:rPr>
      </w:pPr>
      <w:r w:rsidRPr="004103B4">
        <w:rPr>
          <w:noProof/>
          <w:lang w:eastAsia="en-CA"/>
        </w:rPr>
        <w:drawing>
          <wp:inline distT="0" distB="0" distL="0" distR="0" wp14:anchorId="280BAB83" wp14:editId="62BF90C3">
            <wp:extent cx="4345637" cy="2419350"/>
            <wp:effectExtent l="0" t="0" r="0" b="0"/>
            <wp:docPr id="26" name="Picture 26">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hlinkClick r:id="rId45"/>
                    </pic:cNvPr>
                    <pic:cNvPicPr/>
                  </pic:nvPicPr>
                  <pic:blipFill>
                    <a:blip r:embed="rId46"/>
                    <a:stretch>
                      <a:fillRect/>
                    </a:stretch>
                  </pic:blipFill>
                  <pic:spPr>
                    <a:xfrm>
                      <a:off x="0" y="0"/>
                      <a:ext cx="4353710" cy="2423844"/>
                    </a:xfrm>
                    <a:prstGeom prst="rect">
                      <a:avLst/>
                    </a:prstGeom>
                  </pic:spPr>
                </pic:pic>
              </a:graphicData>
            </a:graphic>
          </wp:inline>
        </w:drawing>
      </w:r>
    </w:p>
    <w:p w:rsidR="009E45CD" w:rsidRPr="004103B4" w:rsidRDefault="009E45CD" w:rsidP="009E45CD">
      <w:pPr>
        <w:rPr>
          <w:lang w:val="fr-CA"/>
        </w:rPr>
      </w:pPr>
    </w:p>
    <w:p w:rsidR="009E45CD" w:rsidRPr="004103B4" w:rsidRDefault="00D75DE9" w:rsidP="009E45CD">
      <w:pPr>
        <w:rPr>
          <w:lang w:val="fr-CA"/>
        </w:rPr>
      </w:pPr>
      <w:r>
        <w:rPr>
          <w:lang w:val="fr-CA"/>
        </w:rPr>
        <w:t>D’autres ressources comprennent :</w:t>
      </w:r>
    </w:p>
    <w:p w:rsidR="00BC67B7" w:rsidRPr="004103B4" w:rsidRDefault="00C0319B" w:rsidP="009E45CD">
      <w:pPr>
        <w:pStyle w:val="ListParagraph"/>
        <w:numPr>
          <w:ilvl w:val="0"/>
          <w:numId w:val="13"/>
        </w:numPr>
        <w:rPr>
          <w:lang w:val="fr-CA"/>
        </w:rPr>
      </w:pPr>
      <w:hyperlink r:id="rId47" w:history="1">
        <w:r w:rsidR="00D75DE9">
          <w:rPr>
            <w:rStyle w:val="Hyperlink"/>
            <w:lang w:val="fr-CA"/>
          </w:rPr>
          <w:t>Conseils pour votre présentation par affiche ou orale</w:t>
        </w:r>
      </w:hyperlink>
    </w:p>
    <w:p w:rsidR="00BC67B7" w:rsidRPr="004103B4" w:rsidRDefault="00452A4C" w:rsidP="009E45CD">
      <w:pPr>
        <w:pStyle w:val="ListParagraph"/>
        <w:numPr>
          <w:ilvl w:val="0"/>
          <w:numId w:val="13"/>
        </w:numPr>
        <w:rPr>
          <w:lang w:val="fr-CA"/>
        </w:rPr>
      </w:pPr>
      <w:hyperlink r:id="rId48" w:history="1">
        <w:r w:rsidR="006434E2">
          <w:rPr>
            <w:rStyle w:val="Hyperlink"/>
            <w:lang w:val="fr-CA"/>
          </w:rPr>
          <w:t>Affiche scientifique et présentation orale</w:t>
        </w:r>
      </w:hyperlink>
    </w:p>
    <w:p w:rsidR="009E45CD" w:rsidRPr="004103B4" w:rsidRDefault="006434E2" w:rsidP="00BC67B7">
      <w:pPr>
        <w:rPr>
          <w:lang w:val="fr-CA"/>
        </w:rPr>
      </w:pPr>
      <w:r>
        <w:rPr>
          <w:lang w:val="fr-CA"/>
        </w:rPr>
        <w:t>Voici une</w:t>
      </w:r>
      <w:r w:rsidR="00026AB0" w:rsidRPr="004103B4">
        <w:rPr>
          <w:lang w:val="fr-CA"/>
        </w:rPr>
        <w:t xml:space="preserve"> </w:t>
      </w:r>
      <w:hyperlink r:id="rId49" w:history="1">
        <w:r>
          <w:rPr>
            <w:rStyle w:val="Hyperlink"/>
            <w:lang w:val="fr-CA"/>
          </w:rPr>
          <w:t>liste de vérification</w:t>
        </w:r>
      </w:hyperlink>
      <w:r w:rsidR="00026AB0" w:rsidRPr="004103B4">
        <w:rPr>
          <w:lang w:val="fr-CA"/>
        </w:rPr>
        <w:t xml:space="preserve"> </w:t>
      </w:r>
      <w:r>
        <w:rPr>
          <w:lang w:val="fr-CA"/>
        </w:rPr>
        <w:t xml:space="preserve">des éléments à </w:t>
      </w:r>
      <w:r w:rsidR="00BB239E">
        <w:rPr>
          <w:lang w:val="fr-CA"/>
        </w:rPr>
        <w:t>examiner</w:t>
      </w:r>
      <w:r>
        <w:rPr>
          <w:lang w:val="fr-CA"/>
        </w:rPr>
        <w:t xml:space="preserve"> avant votre présentation :</w:t>
      </w:r>
    </w:p>
    <w:p w:rsidR="009E45CD" w:rsidRPr="004103B4" w:rsidRDefault="00B01087" w:rsidP="00026AB0">
      <w:pPr>
        <w:pStyle w:val="ListParagraph"/>
        <w:numPr>
          <w:ilvl w:val="0"/>
          <w:numId w:val="16"/>
        </w:numPr>
        <w:rPr>
          <w:lang w:val="fr-CA"/>
        </w:rPr>
      </w:pPr>
      <w:r>
        <w:rPr>
          <w:lang w:val="fr-CA"/>
        </w:rPr>
        <w:t>Tenez-vous debout, souriez et faites preuve d’enthousiasme pour être là.</w:t>
      </w:r>
      <w:r w:rsidR="00BC67B7" w:rsidRPr="004103B4">
        <w:rPr>
          <w:lang w:val="fr-CA"/>
        </w:rPr>
        <w:t xml:space="preserve"> </w:t>
      </w:r>
    </w:p>
    <w:p w:rsidR="009E45CD" w:rsidRPr="004103B4" w:rsidRDefault="00B01087" w:rsidP="00026AB0">
      <w:pPr>
        <w:pStyle w:val="ListParagraph"/>
        <w:numPr>
          <w:ilvl w:val="0"/>
          <w:numId w:val="16"/>
        </w:numPr>
        <w:rPr>
          <w:lang w:val="fr-CA"/>
        </w:rPr>
      </w:pPr>
      <w:r>
        <w:rPr>
          <w:lang w:val="fr-CA"/>
        </w:rPr>
        <w:t>Parlez à vos participants, pas à votre affiche – regardez-les en face et établissez un contact visuel. Vous pouvez, et devriez, faire référence à votre affiche, signalant des informations qui soutiennent ce que vous dites, mais en mettant l’accent sur les participants.</w:t>
      </w:r>
    </w:p>
    <w:p w:rsidR="009E45CD" w:rsidRPr="004103B4" w:rsidRDefault="00B01087" w:rsidP="00026AB0">
      <w:pPr>
        <w:pStyle w:val="ListParagraph"/>
        <w:numPr>
          <w:ilvl w:val="0"/>
          <w:numId w:val="16"/>
        </w:numPr>
        <w:rPr>
          <w:lang w:val="fr-CA"/>
        </w:rPr>
      </w:pPr>
      <w:r>
        <w:rPr>
          <w:lang w:val="fr-CA"/>
        </w:rPr>
        <w:t xml:space="preserve">Soyez conscient </w:t>
      </w:r>
      <w:r w:rsidR="007B5374">
        <w:rPr>
          <w:lang w:val="fr-CA"/>
        </w:rPr>
        <w:t>du volume et du bruit de fond. Parlez suffisamment fort pour que les spectateurs puissent vous entendre, mais pas trop fort pour déranger vos voisins.</w:t>
      </w:r>
    </w:p>
    <w:p w:rsidR="009E45CD" w:rsidRPr="004103B4" w:rsidRDefault="007B5374" w:rsidP="00026AB0">
      <w:pPr>
        <w:pStyle w:val="ListParagraph"/>
        <w:numPr>
          <w:ilvl w:val="0"/>
          <w:numId w:val="16"/>
        </w:numPr>
        <w:rPr>
          <w:lang w:val="fr-CA"/>
        </w:rPr>
      </w:pPr>
      <w:r>
        <w:rPr>
          <w:lang w:val="fr-CA"/>
        </w:rPr>
        <w:t>Parlez clairement et à un rythme conversationnel.</w:t>
      </w:r>
    </w:p>
    <w:p w:rsidR="00510620" w:rsidRPr="004103B4" w:rsidRDefault="007B5374" w:rsidP="00026AB0">
      <w:pPr>
        <w:pStyle w:val="ListParagraph"/>
        <w:numPr>
          <w:ilvl w:val="0"/>
          <w:numId w:val="16"/>
        </w:numPr>
        <w:rPr>
          <w:lang w:val="fr-CA"/>
        </w:rPr>
      </w:pPr>
      <w:r>
        <w:rPr>
          <w:lang w:val="fr-CA"/>
        </w:rPr>
        <w:t>Pratiquez avec des autres avant l’événement pour que vous vous sentiez préparé et confortable.</w:t>
      </w:r>
      <w:r w:rsidR="00BC67B7" w:rsidRPr="004103B4">
        <w:rPr>
          <w:lang w:val="fr-CA"/>
        </w:rPr>
        <w:t xml:space="preserve"> </w:t>
      </w:r>
    </w:p>
    <w:p w:rsidR="009E45CD" w:rsidRPr="004103B4" w:rsidRDefault="00EB14B8" w:rsidP="00483D4B">
      <w:pPr>
        <w:ind w:left="360"/>
        <w:rPr>
          <w:lang w:val="fr-CA"/>
        </w:rPr>
      </w:pPr>
      <w:r>
        <w:rPr>
          <w:lang w:val="fr-CA"/>
        </w:rPr>
        <w:t>Ce qu’il faut éviter :</w:t>
      </w:r>
      <w:r w:rsidR="00BC67B7" w:rsidRPr="004103B4">
        <w:rPr>
          <w:lang w:val="fr-CA"/>
        </w:rPr>
        <w:t xml:space="preserve"> </w:t>
      </w:r>
    </w:p>
    <w:p w:rsidR="009E45CD" w:rsidRPr="004103B4" w:rsidRDefault="002C5134" w:rsidP="00026AB0">
      <w:pPr>
        <w:pStyle w:val="ListParagraph"/>
        <w:numPr>
          <w:ilvl w:val="0"/>
          <w:numId w:val="16"/>
        </w:numPr>
        <w:rPr>
          <w:lang w:val="fr-CA"/>
        </w:rPr>
      </w:pPr>
      <w:r>
        <w:rPr>
          <w:lang w:val="fr-CA"/>
        </w:rPr>
        <w:t xml:space="preserve">Essayez de ne pas utiliser des </w:t>
      </w:r>
      <w:r w:rsidR="004914D8">
        <w:rPr>
          <w:lang w:val="fr-CA"/>
        </w:rPr>
        <w:t xml:space="preserve">mots </w:t>
      </w:r>
      <w:r w:rsidR="00F50C1D">
        <w:rPr>
          <w:lang w:val="fr-CA"/>
        </w:rPr>
        <w:t>de remplissage</w:t>
      </w:r>
      <w:r>
        <w:rPr>
          <w:lang w:val="fr-CA"/>
        </w:rPr>
        <w:t xml:space="preserve"> </w:t>
      </w:r>
      <w:r w:rsidR="004914D8">
        <w:rPr>
          <w:lang w:val="fr-CA"/>
        </w:rPr>
        <w:t>tels « euh », « comme »</w:t>
      </w:r>
      <w:r w:rsidR="00F50C1D">
        <w:rPr>
          <w:lang w:val="fr-CA"/>
        </w:rPr>
        <w:t xml:space="preserve"> ou </w:t>
      </w:r>
      <w:r w:rsidR="004914D8">
        <w:rPr>
          <w:lang w:val="fr-CA"/>
        </w:rPr>
        <w:t>« </w:t>
      </w:r>
      <w:r w:rsidR="00F50C1D">
        <w:rPr>
          <w:lang w:val="fr-CA"/>
        </w:rPr>
        <w:t>tu vois</w:t>
      </w:r>
      <w:r w:rsidR="004914D8">
        <w:rPr>
          <w:lang w:val="fr-CA"/>
        </w:rPr>
        <w:t> »,</w:t>
      </w:r>
      <w:r w:rsidR="00F50C1D">
        <w:rPr>
          <w:lang w:val="fr-CA"/>
        </w:rPr>
        <w:t xml:space="preserve"> car ils sont gênants et vous sembleriez</w:t>
      </w:r>
      <w:r w:rsidR="003525DF">
        <w:rPr>
          <w:lang w:val="fr-CA"/>
        </w:rPr>
        <w:t xml:space="preserve"> moins confiant en communiquant les renseignements.</w:t>
      </w:r>
      <w:r w:rsidR="00F50C1D">
        <w:rPr>
          <w:lang w:val="fr-CA"/>
        </w:rPr>
        <w:t xml:space="preserve"> </w:t>
      </w:r>
    </w:p>
    <w:p w:rsidR="009E45CD" w:rsidRPr="004103B4" w:rsidRDefault="003525DF" w:rsidP="00026AB0">
      <w:pPr>
        <w:pStyle w:val="ListParagraph"/>
        <w:numPr>
          <w:ilvl w:val="0"/>
          <w:numId w:val="16"/>
        </w:numPr>
        <w:rPr>
          <w:lang w:val="fr-CA"/>
        </w:rPr>
      </w:pPr>
      <w:r>
        <w:rPr>
          <w:lang w:val="fr-CA"/>
        </w:rPr>
        <w:t>Ne mâchez pas de gomme.</w:t>
      </w:r>
      <w:r w:rsidR="00BC67B7" w:rsidRPr="004103B4">
        <w:rPr>
          <w:lang w:val="fr-CA"/>
        </w:rPr>
        <w:t xml:space="preserve"> </w:t>
      </w:r>
    </w:p>
    <w:p w:rsidR="009E45CD" w:rsidRPr="004103B4" w:rsidRDefault="00610ED8" w:rsidP="00026AB0">
      <w:pPr>
        <w:pStyle w:val="ListParagraph"/>
        <w:numPr>
          <w:ilvl w:val="0"/>
          <w:numId w:val="16"/>
        </w:numPr>
        <w:rPr>
          <w:lang w:val="fr-CA"/>
        </w:rPr>
      </w:pPr>
      <w:r>
        <w:rPr>
          <w:lang w:val="fr-CA"/>
        </w:rPr>
        <w:t>Évitez de faire des gestes mélodramatiques ou d’agiter la main, car cela peut mettre en fuite certaines personnes.</w:t>
      </w:r>
      <w:r w:rsidR="00BC67B7" w:rsidRPr="004103B4">
        <w:rPr>
          <w:lang w:val="fr-CA"/>
        </w:rPr>
        <w:t xml:space="preserve"> </w:t>
      </w:r>
    </w:p>
    <w:p w:rsidR="009E45CD" w:rsidRPr="004103B4" w:rsidRDefault="00947DD5" w:rsidP="00026AB0">
      <w:pPr>
        <w:pStyle w:val="ListParagraph"/>
        <w:numPr>
          <w:ilvl w:val="0"/>
          <w:numId w:val="16"/>
        </w:numPr>
        <w:rPr>
          <w:lang w:val="fr-CA"/>
        </w:rPr>
      </w:pPr>
      <w:r>
        <w:rPr>
          <w:lang w:val="fr-CA"/>
        </w:rPr>
        <w:t>Ne mettez pas de parfum ou d’eau de Cologne</w:t>
      </w:r>
      <w:r w:rsidR="00BC67B7" w:rsidRPr="004103B4">
        <w:rPr>
          <w:lang w:val="fr-CA"/>
        </w:rPr>
        <w:t xml:space="preserve">; </w:t>
      </w:r>
      <w:r w:rsidR="009819D5">
        <w:rPr>
          <w:lang w:val="fr-CA"/>
        </w:rPr>
        <w:t>ceux qui</w:t>
      </w:r>
      <w:r w:rsidR="00475548">
        <w:rPr>
          <w:lang w:val="fr-CA"/>
        </w:rPr>
        <w:t xml:space="preserve"> y sont sensibles l’apprécieront. </w:t>
      </w:r>
    </w:p>
    <w:p w:rsidR="00BC67B7" w:rsidRPr="004103B4" w:rsidRDefault="00475548" w:rsidP="00026AB0">
      <w:pPr>
        <w:pStyle w:val="ListParagraph"/>
        <w:numPr>
          <w:ilvl w:val="0"/>
          <w:numId w:val="16"/>
        </w:numPr>
        <w:rPr>
          <w:lang w:val="fr-CA"/>
        </w:rPr>
      </w:pPr>
      <w:r>
        <w:rPr>
          <w:lang w:val="fr-CA"/>
        </w:rPr>
        <w:t>Ne lisez pas de vos notes</w:t>
      </w:r>
      <w:r w:rsidR="00BC67B7" w:rsidRPr="004103B4">
        <w:rPr>
          <w:lang w:val="fr-CA"/>
        </w:rPr>
        <w:t>.</w:t>
      </w:r>
    </w:p>
    <w:p w:rsidR="00026AB0" w:rsidRPr="004103B4" w:rsidRDefault="00475548" w:rsidP="00026AB0">
      <w:pPr>
        <w:pStyle w:val="ListParagraph"/>
        <w:numPr>
          <w:ilvl w:val="0"/>
          <w:numId w:val="16"/>
        </w:numPr>
        <w:rPr>
          <w:lang w:val="fr-CA"/>
        </w:rPr>
      </w:pPr>
      <w:r>
        <w:rPr>
          <w:lang w:val="fr-CA"/>
        </w:rPr>
        <w:t>Ayez des cartes d’affaires à votre disposition</w:t>
      </w:r>
      <w:r w:rsidR="00026AB0" w:rsidRPr="004103B4">
        <w:rPr>
          <w:lang w:val="fr-CA"/>
        </w:rPr>
        <w:t xml:space="preserve"> (</w:t>
      </w:r>
      <w:r>
        <w:rPr>
          <w:lang w:val="fr-CA"/>
        </w:rPr>
        <w:t>même les</w:t>
      </w:r>
      <w:r w:rsidR="00026AB0" w:rsidRPr="004103B4">
        <w:rPr>
          <w:lang w:val="fr-CA"/>
        </w:rPr>
        <w:t xml:space="preserve"> </w:t>
      </w:r>
      <w:hyperlink r:id="rId50" w:history="1">
        <w:r>
          <w:rPr>
            <w:rStyle w:val="Hyperlink"/>
            <w:lang w:val="fr-CA"/>
          </w:rPr>
          <w:t>étudiants</w:t>
        </w:r>
      </w:hyperlink>
      <w:r w:rsidR="00026AB0" w:rsidRPr="004103B4">
        <w:rPr>
          <w:lang w:val="fr-CA"/>
        </w:rPr>
        <w:t xml:space="preserve"> </w:t>
      </w:r>
      <w:r>
        <w:rPr>
          <w:lang w:val="fr-CA"/>
        </w:rPr>
        <w:t>devraient avoir des cartes</w:t>
      </w:r>
      <w:r w:rsidR="00026AB0" w:rsidRPr="004103B4">
        <w:rPr>
          <w:lang w:val="fr-CA"/>
        </w:rPr>
        <w:t>).</w:t>
      </w:r>
    </w:p>
    <w:p w:rsidR="00026AB0" w:rsidRPr="004103B4" w:rsidRDefault="0022676E" w:rsidP="00026AB0">
      <w:pPr>
        <w:pStyle w:val="ListParagraph"/>
        <w:numPr>
          <w:ilvl w:val="0"/>
          <w:numId w:val="16"/>
        </w:numPr>
        <w:rPr>
          <w:lang w:val="fr-CA"/>
        </w:rPr>
      </w:pPr>
      <w:r>
        <w:rPr>
          <w:lang w:val="fr-CA"/>
        </w:rPr>
        <w:t xml:space="preserve">Préparez des copies d’un sommaire d’une page de votre travail </w:t>
      </w:r>
      <w:r w:rsidR="00026AB0" w:rsidRPr="004103B4">
        <w:rPr>
          <w:lang w:val="fr-CA"/>
        </w:rPr>
        <w:t>(</w:t>
      </w:r>
      <w:r>
        <w:rPr>
          <w:lang w:val="fr-CA"/>
        </w:rPr>
        <w:t>plus détaillé que le résumé soumis et contenant vos coordonnées</w:t>
      </w:r>
      <w:r w:rsidR="00026AB0" w:rsidRPr="004103B4">
        <w:rPr>
          <w:lang w:val="fr-CA"/>
        </w:rPr>
        <w:t>).</w:t>
      </w:r>
    </w:p>
    <w:p w:rsidR="00BC67B7" w:rsidRPr="004103B4" w:rsidRDefault="00BC67B7" w:rsidP="00BC67B7">
      <w:pPr>
        <w:rPr>
          <w:lang w:val="fr-CA"/>
        </w:rPr>
      </w:pPr>
    </w:p>
    <w:p w:rsidR="00026AB0" w:rsidRPr="004103B4" w:rsidRDefault="00DE27A1" w:rsidP="00026AB0">
      <w:pPr>
        <w:pStyle w:val="Heading2"/>
        <w:rPr>
          <w:lang w:val="fr-CA"/>
        </w:rPr>
      </w:pPr>
      <w:bookmarkStart w:id="17" w:name="_Toc532901884"/>
      <w:r>
        <w:rPr>
          <w:lang w:val="fr-CA"/>
        </w:rPr>
        <w:lastRenderedPageBreak/>
        <w:t>Apparence professionnelle</w:t>
      </w:r>
      <w:bookmarkEnd w:id="17"/>
    </w:p>
    <w:p w:rsidR="00026AB0" w:rsidRPr="004103B4" w:rsidRDefault="00E50F2A" w:rsidP="00BC67B7">
      <w:pPr>
        <w:rPr>
          <w:lang w:val="fr-CA"/>
        </w:rPr>
      </w:pPr>
      <w:r>
        <w:rPr>
          <w:lang w:val="fr-CA"/>
        </w:rPr>
        <w:t>Votre tenue personnelle lors de votre présentation par affiche devrait être semblable aux vêtements que vous porteriez à une entrevue pour un nouvel emploi. Elle devrait correspondre (conférence formelle) ou être un peu supérieur</w:t>
      </w:r>
      <w:r w:rsidR="007B2EFE">
        <w:rPr>
          <w:lang w:val="fr-CA"/>
        </w:rPr>
        <w:t>e</w:t>
      </w:r>
      <w:r>
        <w:rPr>
          <w:lang w:val="fr-CA"/>
        </w:rPr>
        <w:t xml:space="preserve"> (conférence informelle) à ce que portent les participants à la conférence. Il est notamment peu probable qu’il serait acceptable </w:t>
      </w:r>
      <w:r w:rsidR="002D7B06">
        <w:rPr>
          <w:lang w:val="fr-CA"/>
        </w:rPr>
        <w:t>de mettre</w:t>
      </w:r>
      <w:r>
        <w:rPr>
          <w:lang w:val="fr-CA"/>
        </w:rPr>
        <w:t xml:space="preserve"> une tenue décontract</w:t>
      </w:r>
      <w:r w:rsidR="0029286D">
        <w:rPr>
          <w:lang w:val="fr-CA"/>
        </w:rPr>
        <w:t>ée, alors il vaut mieux éviter cette situation à tout prix.</w:t>
      </w:r>
      <w:r>
        <w:rPr>
          <w:lang w:val="fr-CA"/>
        </w:rPr>
        <w:t xml:space="preserve"> </w:t>
      </w:r>
    </w:p>
    <w:p w:rsidR="00026AB0" w:rsidRPr="004103B4" w:rsidRDefault="00EB14B8" w:rsidP="00BC67B7">
      <w:pPr>
        <w:rPr>
          <w:b/>
          <w:lang w:val="fr-CA"/>
        </w:rPr>
      </w:pPr>
      <w:r>
        <w:rPr>
          <w:b/>
          <w:lang w:val="fr-CA"/>
        </w:rPr>
        <w:t>Ce qu’il faut porter :</w:t>
      </w:r>
      <w:r w:rsidR="00BC67B7" w:rsidRPr="004103B4">
        <w:rPr>
          <w:b/>
          <w:lang w:val="fr-CA"/>
        </w:rPr>
        <w:t xml:space="preserve"> </w:t>
      </w:r>
    </w:p>
    <w:p w:rsidR="00026AB0" w:rsidRPr="004103B4" w:rsidRDefault="00C85ACD" w:rsidP="00BC67B7">
      <w:pPr>
        <w:rPr>
          <w:lang w:val="fr-CA"/>
        </w:rPr>
      </w:pPr>
      <w:r>
        <w:rPr>
          <w:lang w:val="fr-CA"/>
        </w:rPr>
        <w:t xml:space="preserve">Pantalons habillés ou kaki (pas de pantalons cargo), chemise à boutons, chemisier, cardigan, chandail, veste de costume, blazer, </w:t>
      </w:r>
      <w:r w:rsidR="0097550A">
        <w:rPr>
          <w:lang w:val="fr-CA"/>
        </w:rPr>
        <w:t>veste sport, chaussures habillées, jupes et robes qui descendent jusqu’aux genoux, chaussures plates habillées ou à talon.</w:t>
      </w:r>
    </w:p>
    <w:p w:rsidR="00026AB0" w:rsidRPr="004103B4" w:rsidRDefault="00026AB0" w:rsidP="00026AB0">
      <w:pPr>
        <w:jc w:val="center"/>
        <w:rPr>
          <w:i/>
          <w:sz w:val="18"/>
          <w:szCs w:val="18"/>
          <w:lang w:val="fr-CA"/>
        </w:rPr>
      </w:pPr>
      <w:r w:rsidRPr="004103B4">
        <w:rPr>
          <w:noProof/>
          <w:lang w:eastAsia="en-CA"/>
        </w:rPr>
        <w:drawing>
          <wp:inline distT="0" distB="0" distL="0" distR="0" wp14:anchorId="052165CD" wp14:editId="6D4B2783">
            <wp:extent cx="5379147" cy="3486150"/>
            <wp:effectExtent l="0" t="0" r="0" b="0"/>
            <wp:docPr id="30" name="Picture 30" descr="What to Wear - Business Professional &amp; Business Casual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hat to Wear - Business Professional &amp; Business Casual Example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93297" cy="3495321"/>
                    </a:xfrm>
                    <a:prstGeom prst="rect">
                      <a:avLst/>
                    </a:prstGeom>
                    <a:noFill/>
                    <a:ln>
                      <a:noFill/>
                    </a:ln>
                  </pic:spPr>
                </pic:pic>
              </a:graphicData>
            </a:graphic>
          </wp:inline>
        </w:drawing>
      </w:r>
    </w:p>
    <w:p w:rsidR="00026AB0" w:rsidRPr="004103B4" w:rsidRDefault="00C0319B" w:rsidP="00026AB0">
      <w:pPr>
        <w:rPr>
          <w:i/>
          <w:sz w:val="18"/>
          <w:szCs w:val="18"/>
          <w:lang w:val="fr-CA"/>
        </w:rPr>
      </w:pPr>
      <w:r>
        <w:rPr>
          <w:i/>
          <w:sz w:val="18"/>
          <w:szCs w:val="18"/>
          <w:lang w:val="fr-CA"/>
        </w:rPr>
        <w:t>Référence :</w:t>
      </w:r>
      <w:r w:rsidR="00026AB0" w:rsidRPr="004103B4">
        <w:rPr>
          <w:i/>
          <w:sz w:val="18"/>
          <w:szCs w:val="18"/>
          <w:lang w:val="fr-CA"/>
        </w:rPr>
        <w:t xml:space="preserve"> https://www.tarleton.edu/careerservices/Students/dress-to-impress.html</w:t>
      </w:r>
    </w:p>
    <w:p w:rsidR="00026AB0" w:rsidRPr="004103B4" w:rsidRDefault="00026AB0" w:rsidP="00026AB0">
      <w:pPr>
        <w:jc w:val="center"/>
        <w:rPr>
          <w:lang w:val="fr-CA"/>
        </w:rPr>
      </w:pPr>
    </w:p>
    <w:p w:rsidR="00026AB0" w:rsidRPr="004103B4" w:rsidRDefault="00EB14B8" w:rsidP="00BC67B7">
      <w:pPr>
        <w:rPr>
          <w:b/>
          <w:lang w:val="fr-CA"/>
        </w:rPr>
      </w:pPr>
      <w:r>
        <w:rPr>
          <w:b/>
          <w:lang w:val="fr-CA"/>
        </w:rPr>
        <w:t>Ce qu’il faut éviter de porter :</w:t>
      </w:r>
    </w:p>
    <w:p w:rsidR="00BC67B7" w:rsidRPr="002D2314" w:rsidRDefault="00BC67B7" w:rsidP="00BC67B7">
      <w:pPr>
        <w:rPr>
          <w:rFonts w:ascii="Calibri" w:hAnsi="Calibri"/>
          <w:lang w:val="fr-CA"/>
        </w:rPr>
      </w:pPr>
      <w:r w:rsidRPr="004103B4">
        <w:rPr>
          <w:lang w:val="fr-CA"/>
        </w:rPr>
        <w:t xml:space="preserve">Jeans, shorts, </w:t>
      </w:r>
      <w:r w:rsidR="0097550A">
        <w:rPr>
          <w:lang w:val="fr-CA"/>
        </w:rPr>
        <w:t xml:space="preserve">jupes courtes, pantalons de jogging, sweat-shirts, T-shirts, chaussures de sport et claquettes. En général, </w:t>
      </w:r>
      <w:r w:rsidR="002D2314">
        <w:rPr>
          <w:lang w:val="fr-CA"/>
        </w:rPr>
        <w:t>tout vêtement que vous porteriez  à une soirée de danse ou pour traîner avec vos amis ne devrait pas être porté à un événement professionnel.</w:t>
      </w:r>
    </w:p>
    <w:p w:rsidR="009E45CD" w:rsidRPr="004103B4" w:rsidRDefault="00026AB0" w:rsidP="00026AB0">
      <w:pPr>
        <w:jc w:val="center"/>
        <w:rPr>
          <w:lang w:val="fr-CA"/>
        </w:rPr>
      </w:pPr>
      <w:r w:rsidRPr="004103B4">
        <w:rPr>
          <w:noProof/>
          <w:lang w:eastAsia="en-CA"/>
        </w:rPr>
        <w:lastRenderedPageBreak/>
        <w:drawing>
          <wp:inline distT="0" distB="0" distL="0" distR="0" wp14:anchorId="7737B5B6" wp14:editId="2F430154">
            <wp:extent cx="3971277" cy="4648200"/>
            <wp:effectExtent l="0" t="0" r="0" b="0"/>
            <wp:docPr id="29" name="Picture 29" descr="What NOT To Wear - Unprofessional Out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hat NOT To Wear - Unprofessional Outfit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73840" cy="4651200"/>
                    </a:xfrm>
                    <a:prstGeom prst="rect">
                      <a:avLst/>
                    </a:prstGeom>
                    <a:noFill/>
                    <a:ln>
                      <a:noFill/>
                    </a:ln>
                  </pic:spPr>
                </pic:pic>
              </a:graphicData>
            </a:graphic>
          </wp:inline>
        </w:drawing>
      </w:r>
    </w:p>
    <w:p w:rsidR="00026AB0" w:rsidRPr="004103B4" w:rsidRDefault="00C0319B" w:rsidP="00026AB0">
      <w:pPr>
        <w:rPr>
          <w:i/>
          <w:sz w:val="18"/>
          <w:szCs w:val="18"/>
          <w:lang w:val="fr-CA"/>
        </w:rPr>
      </w:pPr>
      <w:r>
        <w:rPr>
          <w:i/>
          <w:sz w:val="18"/>
          <w:szCs w:val="18"/>
          <w:lang w:val="fr-CA"/>
        </w:rPr>
        <w:t>Référence :</w:t>
      </w:r>
      <w:r w:rsidR="00026AB0" w:rsidRPr="004103B4">
        <w:rPr>
          <w:i/>
          <w:sz w:val="18"/>
          <w:szCs w:val="18"/>
          <w:lang w:val="fr-CA"/>
        </w:rPr>
        <w:t xml:space="preserve"> https://www.tarleton.edu/careerservices/Students/dress-to-impress.html</w:t>
      </w:r>
    </w:p>
    <w:sectPr w:rsidR="00026AB0" w:rsidRPr="004103B4" w:rsidSect="00690F51">
      <w:footerReference w:type="default" r:id="rId53"/>
      <w:headerReference w:type="first" r:id="rId54"/>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2A4C" w:rsidRDefault="00452A4C" w:rsidP="00231477">
      <w:pPr>
        <w:spacing w:after="0" w:line="240" w:lineRule="auto"/>
      </w:pPr>
      <w:r>
        <w:separator/>
      </w:r>
    </w:p>
  </w:endnote>
  <w:endnote w:type="continuationSeparator" w:id="0">
    <w:p w:rsidR="00452A4C" w:rsidRDefault="00452A4C" w:rsidP="002314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cher-Medium">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Microsoft PhagsPa">
    <w:panose1 w:val="020B0502040204020203"/>
    <w:charset w:val="00"/>
    <w:family w:val="swiss"/>
    <w:pitch w:val="variable"/>
    <w:sig w:usb0="00000003" w:usb1="00000000" w:usb2="08000000" w:usb3="00000000" w:csb0="00000001" w:csb1="00000000"/>
  </w:font>
  <w:font w:name="Mistral">
    <w:panose1 w:val="03090702030407020403"/>
    <w:charset w:val="00"/>
    <w:family w:val="script"/>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Pristina">
    <w:panose1 w:val="03060402040406080204"/>
    <w:charset w:val="00"/>
    <w:family w:val="script"/>
    <w:pitch w:val="variable"/>
    <w:sig w:usb0="00000003" w:usb1="00000000" w:usb2="00000000" w:usb3="00000000" w:csb0="00000001" w:csb1="00000000"/>
  </w:font>
  <w:font w:name="Rockwell Condensed">
    <w:charset w:val="00"/>
    <w:family w:val="roman"/>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Gabriola">
    <w:panose1 w:val="04040605051002020D02"/>
    <w:charset w:val="00"/>
    <w:family w:val="decorative"/>
    <w:pitch w:val="variable"/>
    <w:sig w:usb0="E00002EF" w:usb1="5000204B" w:usb2="00000000" w:usb3="00000000" w:csb0="0000009F" w:csb1="00000000"/>
  </w:font>
  <w:font w:name="MV Boli">
    <w:panose1 w:val="02000500030200090000"/>
    <w:charset w:val="00"/>
    <w:family w:val="auto"/>
    <w:pitch w:val="variable"/>
    <w:sig w:usb0="00000003" w:usb1="00000000" w:usb2="00000100" w:usb3="00000000" w:csb0="00000001" w:csb1="00000000"/>
  </w:font>
  <w:font w:name="Kristen ITC">
    <w:panose1 w:val="03050502040202030202"/>
    <w:charset w:val="00"/>
    <w:family w:val="script"/>
    <w:pitch w:val="variable"/>
    <w:sig w:usb0="00000003" w:usb1="00000000" w:usb2="00000000" w:usb3="00000000" w:csb0="00000001" w:csb1="00000000"/>
  </w:font>
  <w:font w:name="Leelawadee UI">
    <w:panose1 w:val="020B0502040204020203"/>
    <w:charset w:val="00"/>
    <w:family w:val="swiss"/>
    <w:pitch w:val="variable"/>
    <w:sig w:usb0="A3000003" w:usb1="00000000" w:usb2="00010000" w:usb3="00000000" w:csb0="00010101" w:csb1="00000000"/>
  </w:font>
  <w:font w:name="Helvetica">
    <w:panose1 w:val="020B0604020202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03B4" w:rsidRDefault="004103B4" w:rsidP="00231477">
    <w:pPr>
      <w:pStyle w:val="Footer"/>
      <w:pBdr>
        <w:top w:val="single" w:sz="4" w:space="1" w:color="D9D9D9" w:themeColor="background1" w:themeShade="D9"/>
      </w:pBdr>
      <w:jc w:val="right"/>
    </w:pPr>
    <w:r>
      <w:t xml:space="preserve"> </w:t>
    </w:r>
    <w:sdt>
      <w:sdtPr>
        <w:id w:val="-366601810"/>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sidR="007B2EFE">
          <w:rPr>
            <w:noProof/>
          </w:rPr>
          <w:t>14</w:t>
        </w:r>
        <w:r>
          <w:rPr>
            <w:noProof/>
          </w:rPr>
          <w:fldChar w:fldCharType="end"/>
        </w:r>
        <w:r>
          <w:t xml:space="preserve"> | </w:t>
        </w:r>
        <w:r>
          <w:rPr>
            <w:color w:val="7F7F7F" w:themeColor="background1" w:themeShade="7F"/>
            <w:spacing w:val="60"/>
          </w:rPr>
          <w:t>Page</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2A4C" w:rsidRDefault="00452A4C" w:rsidP="00231477">
      <w:pPr>
        <w:spacing w:after="0" w:line="240" w:lineRule="auto"/>
      </w:pPr>
      <w:r>
        <w:separator/>
      </w:r>
    </w:p>
  </w:footnote>
  <w:footnote w:type="continuationSeparator" w:id="0">
    <w:p w:rsidR="00452A4C" w:rsidRDefault="00452A4C" w:rsidP="002314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03B4" w:rsidRPr="00690F51" w:rsidRDefault="004103B4" w:rsidP="00690F51">
    <w:pPr>
      <w:pStyle w:val="Header"/>
      <w:jc w:val="center"/>
    </w:pPr>
    <w:r>
      <w:rPr>
        <w:noProof/>
        <w:lang w:eastAsia="en-CA"/>
      </w:rPr>
      <w:drawing>
        <wp:inline distT="0" distB="0" distL="0" distR="0" wp14:anchorId="06AE60B7" wp14:editId="6AC0FA7C">
          <wp:extent cx="3542030" cy="1274445"/>
          <wp:effectExtent l="0" t="0" r="1270" b="190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42030" cy="127444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342C5"/>
    <w:multiLevelType w:val="hybridMultilevel"/>
    <w:tmpl w:val="A7F62BAA"/>
    <w:lvl w:ilvl="0" w:tplc="3A6833D0">
      <w:start w:val="992"/>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8FD7A55"/>
    <w:multiLevelType w:val="hybridMultilevel"/>
    <w:tmpl w:val="2A5A4DFE"/>
    <w:lvl w:ilvl="0" w:tplc="3A6833D0">
      <w:start w:val="992"/>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A9D6A62"/>
    <w:multiLevelType w:val="hybridMultilevel"/>
    <w:tmpl w:val="F654A64A"/>
    <w:lvl w:ilvl="0" w:tplc="3A6833D0">
      <w:start w:val="992"/>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AB7470C"/>
    <w:multiLevelType w:val="hybridMultilevel"/>
    <w:tmpl w:val="AE30FAE0"/>
    <w:lvl w:ilvl="0" w:tplc="3A6833D0">
      <w:start w:val="992"/>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DBA3F42"/>
    <w:multiLevelType w:val="multilevel"/>
    <w:tmpl w:val="EE84D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5125C5"/>
    <w:multiLevelType w:val="hybridMultilevel"/>
    <w:tmpl w:val="5858BAF4"/>
    <w:lvl w:ilvl="0" w:tplc="3A6833D0">
      <w:start w:val="992"/>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9713BA0"/>
    <w:multiLevelType w:val="hybridMultilevel"/>
    <w:tmpl w:val="34842736"/>
    <w:lvl w:ilvl="0" w:tplc="3A6833D0">
      <w:start w:val="992"/>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06172C4"/>
    <w:multiLevelType w:val="hybridMultilevel"/>
    <w:tmpl w:val="4F2CAC84"/>
    <w:lvl w:ilvl="0" w:tplc="F9001A46">
      <w:start w:val="1"/>
      <w:numFmt w:val="bullet"/>
      <w:lvlText w:val=""/>
      <w:lvlJc w:val="left"/>
      <w:pPr>
        <w:tabs>
          <w:tab w:val="num" w:pos="720"/>
        </w:tabs>
        <w:ind w:left="720" w:hanging="360"/>
      </w:pPr>
      <w:rPr>
        <w:rFonts w:ascii="Wingdings" w:hAnsi="Wingdings" w:hint="default"/>
      </w:rPr>
    </w:lvl>
    <w:lvl w:ilvl="1" w:tplc="4EE2B86A">
      <w:numFmt w:val="bullet"/>
      <w:lvlText w:val=""/>
      <w:lvlJc w:val="left"/>
      <w:pPr>
        <w:tabs>
          <w:tab w:val="num" w:pos="1440"/>
        </w:tabs>
        <w:ind w:left="1440" w:hanging="360"/>
      </w:pPr>
      <w:rPr>
        <w:rFonts w:ascii="Wingdings" w:hAnsi="Wingdings" w:hint="default"/>
      </w:rPr>
    </w:lvl>
    <w:lvl w:ilvl="2" w:tplc="3670C172" w:tentative="1">
      <w:start w:val="1"/>
      <w:numFmt w:val="bullet"/>
      <w:lvlText w:val=""/>
      <w:lvlJc w:val="left"/>
      <w:pPr>
        <w:tabs>
          <w:tab w:val="num" w:pos="2160"/>
        </w:tabs>
        <w:ind w:left="2160" w:hanging="360"/>
      </w:pPr>
      <w:rPr>
        <w:rFonts w:ascii="Wingdings" w:hAnsi="Wingdings" w:hint="default"/>
      </w:rPr>
    </w:lvl>
    <w:lvl w:ilvl="3" w:tplc="CF78B562" w:tentative="1">
      <w:start w:val="1"/>
      <w:numFmt w:val="bullet"/>
      <w:lvlText w:val=""/>
      <w:lvlJc w:val="left"/>
      <w:pPr>
        <w:tabs>
          <w:tab w:val="num" w:pos="2880"/>
        </w:tabs>
        <w:ind w:left="2880" w:hanging="360"/>
      </w:pPr>
      <w:rPr>
        <w:rFonts w:ascii="Wingdings" w:hAnsi="Wingdings" w:hint="default"/>
      </w:rPr>
    </w:lvl>
    <w:lvl w:ilvl="4" w:tplc="EA50C5F0" w:tentative="1">
      <w:start w:val="1"/>
      <w:numFmt w:val="bullet"/>
      <w:lvlText w:val=""/>
      <w:lvlJc w:val="left"/>
      <w:pPr>
        <w:tabs>
          <w:tab w:val="num" w:pos="3600"/>
        </w:tabs>
        <w:ind w:left="3600" w:hanging="360"/>
      </w:pPr>
      <w:rPr>
        <w:rFonts w:ascii="Wingdings" w:hAnsi="Wingdings" w:hint="default"/>
      </w:rPr>
    </w:lvl>
    <w:lvl w:ilvl="5" w:tplc="38768F1E" w:tentative="1">
      <w:start w:val="1"/>
      <w:numFmt w:val="bullet"/>
      <w:lvlText w:val=""/>
      <w:lvlJc w:val="left"/>
      <w:pPr>
        <w:tabs>
          <w:tab w:val="num" w:pos="4320"/>
        </w:tabs>
        <w:ind w:left="4320" w:hanging="360"/>
      </w:pPr>
      <w:rPr>
        <w:rFonts w:ascii="Wingdings" w:hAnsi="Wingdings" w:hint="default"/>
      </w:rPr>
    </w:lvl>
    <w:lvl w:ilvl="6" w:tplc="003A2D2A" w:tentative="1">
      <w:start w:val="1"/>
      <w:numFmt w:val="bullet"/>
      <w:lvlText w:val=""/>
      <w:lvlJc w:val="left"/>
      <w:pPr>
        <w:tabs>
          <w:tab w:val="num" w:pos="5040"/>
        </w:tabs>
        <w:ind w:left="5040" w:hanging="360"/>
      </w:pPr>
      <w:rPr>
        <w:rFonts w:ascii="Wingdings" w:hAnsi="Wingdings" w:hint="default"/>
      </w:rPr>
    </w:lvl>
    <w:lvl w:ilvl="7" w:tplc="0A2C80FA" w:tentative="1">
      <w:start w:val="1"/>
      <w:numFmt w:val="bullet"/>
      <w:lvlText w:val=""/>
      <w:lvlJc w:val="left"/>
      <w:pPr>
        <w:tabs>
          <w:tab w:val="num" w:pos="5760"/>
        </w:tabs>
        <w:ind w:left="5760" w:hanging="360"/>
      </w:pPr>
      <w:rPr>
        <w:rFonts w:ascii="Wingdings" w:hAnsi="Wingdings" w:hint="default"/>
      </w:rPr>
    </w:lvl>
    <w:lvl w:ilvl="8" w:tplc="88CC717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5C21F0E"/>
    <w:multiLevelType w:val="hybridMultilevel"/>
    <w:tmpl w:val="9566FAAE"/>
    <w:lvl w:ilvl="0" w:tplc="3A6833D0">
      <w:start w:val="992"/>
      <w:numFmt w:val="bullet"/>
      <w:lvlText w:val=""/>
      <w:lvlJc w:val="left"/>
      <w:pPr>
        <w:ind w:left="720" w:hanging="360"/>
      </w:pPr>
      <w:rPr>
        <w:rFonts w:ascii="Symbol" w:eastAsiaTheme="minorHAnsi" w:hAnsi="Symbol" w:cstheme="minorBidi" w:hint="default"/>
      </w:rPr>
    </w:lvl>
    <w:lvl w:ilvl="1" w:tplc="9350EFF2">
      <w:numFmt w:val="bullet"/>
      <w:lvlText w:val="•"/>
      <w:lvlJc w:val="left"/>
      <w:pPr>
        <w:ind w:left="1440" w:hanging="360"/>
      </w:pPr>
      <w:rPr>
        <w:rFonts w:ascii="Calibri" w:eastAsiaTheme="minorHAnsi" w:hAnsi="Calibri" w:cstheme="minorBidi"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C5F4BD0"/>
    <w:multiLevelType w:val="hybridMultilevel"/>
    <w:tmpl w:val="3F96B29A"/>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811404A"/>
    <w:multiLevelType w:val="hybridMultilevel"/>
    <w:tmpl w:val="26304C4A"/>
    <w:lvl w:ilvl="0" w:tplc="3A6833D0">
      <w:start w:val="992"/>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A617AEA"/>
    <w:multiLevelType w:val="hybridMultilevel"/>
    <w:tmpl w:val="5290F33C"/>
    <w:lvl w:ilvl="0" w:tplc="EB722B14">
      <w:start w:val="1"/>
      <w:numFmt w:val="bullet"/>
      <w:lvlText w:val=""/>
      <w:lvlJc w:val="left"/>
      <w:pPr>
        <w:tabs>
          <w:tab w:val="num" w:pos="720"/>
        </w:tabs>
        <w:ind w:left="720" w:hanging="360"/>
      </w:pPr>
      <w:rPr>
        <w:rFonts w:ascii="Wingdings" w:hAnsi="Wingdings" w:hint="default"/>
      </w:rPr>
    </w:lvl>
    <w:lvl w:ilvl="1" w:tplc="06D475C2">
      <w:start w:val="1"/>
      <w:numFmt w:val="bullet"/>
      <w:lvlText w:val=""/>
      <w:lvlJc w:val="left"/>
      <w:pPr>
        <w:tabs>
          <w:tab w:val="num" w:pos="1440"/>
        </w:tabs>
        <w:ind w:left="1440" w:hanging="360"/>
      </w:pPr>
      <w:rPr>
        <w:rFonts w:ascii="Wingdings" w:hAnsi="Wingdings" w:hint="default"/>
      </w:rPr>
    </w:lvl>
    <w:lvl w:ilvl="2" w:tplc="FE2097A2" w:tentative="1">
      <w:start w:val="1"/>
      <w:numFmt w:val="bullet"/>
      <w:lvlText w:val=""/>
      <w:lvlJc w:val="left"/>
      <w:pPr>
        <w:tabs>
          <w:tab w:val="num" w:pos="2160"/>
        </w:tabs>
        <w:ind w:left="2160" w:hanging="360"/>
      </w:pPr>
      <w:rPr>
        <w:rFonts w:ascii="Wingdings" w:hAnsi="Wingdings" w:hint="default"/>
      </w:rPr>
    </w:lvl>
    <w:lvl w:ilvl="3" w:tplc="CC9E4344" w:tentative="1">
      <w:start w:val="1"/>
      <w:numFmt w:val="bullet"/>
      <w:lvlText w:val=""/>
      <w:lvlJc w:val="left"/>
      <w:pPr>
        <w:tabs>
          <w:tab w:val="num" w:pos="2880"/>
        </w:tabs>
        <w:ind w:left="2880" w:hanging="360"/>
      </w:pPr>
      <w:rPr>
        <w:rFonts w:ascii="Wingdings" w:hAnsi="Wingdings" w:hint="default"/>
      </w:rPr>
    </w:lvl>
    <w:lvl w:ilvl="4" w:tplc="D4D8E062" w:tentative="1">
      <w:start w:val="1"/>
      <w:numFmt w:val="bullet"/>
      <w:lvlText w:val=""/>
      <w:lvlJc w:val="left"/>
      <w:pPr>
        <w:tabs>
          <w:tab w:val="num" w:pos="3600"/>
        </w:tabs>
        <w:ind w:left="3600" w:hanging="360"/>
      </w:pPr>
      <w:rPr>
        <w:rFonts w:ascii="Wingdings" w:hAnsi="Wingdings" w:hint="default"/>
      </w:rPr>
    </w:lvl>
    <w:lvl w:ilvl="5" w:tplc="A87299E8" w:tentative="1">
      <w:start w:val="1"/>
      <w:numFmt w:val="bullet"/>
      <w:lvlText w:val=""/>
      <w:lvlJc w:val="left"/>
      <w:pPr>
        <w:tabs>
          <w:tab w:val="num" w:pos="4320"/>
        </w:tabs>
        <w:ind w:left="4320" w:hanging="360"/>
      </w:pPr>
      <w:rPr>
        <w:rFonts w:ascii="Wingdings" w:hAnsi="Wingdings" w:hint="default"/>
      </w:rPr>
    </w:lvl>
    <w:lvl w:ilvl="6" w:tplc="E98098E2" w:tentative="1">
      <w:start w:val="1"/>
      <w:numFmt w:val="bullet"/>
      <w:lvlText w:val=""/>
      <w:lvlJc w:val="left"/>
      <w:pPr>
        <w:tabs>
          <w:tab w:val="num" w:pos="5040"/>
        </w:tabs>
        <w:ind w:left="5040" w:hanging="360"/>
      </w:pPr>
      <w:rPr>
        <w:rFonts w:ascii="Wingdings" w:hAnsi="Wingdings" w:hint="default"/>
      </w:rPr>
    </w:lvl>
    <w:lvl w:ilvl="7" w:tplc="A516C836" w:tentative="1">
      <w:start w:val="1"/>
      <w:numFmt w:val="bullet"/>
      <w:lvlText w:val=""/>
      <w:lvlJc w:val="left"/>
      <w:pPr>
        <w:tabs>
          <w:tab w:val="num" w:pos="5760"/>
        </w:tabs>
        <w:ind w:left="5760" w:hanging="360"/>
      </w:pPr>
      <w:rPr>
        <w:rFonts w:ascii="Wingdings" w:hAnsi="Wingdings" w:hint="default"/>
      </w:rPr>
    </w:lvl>
    <w:lvl w:ilvl="8" w:tplc="330A80F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10B2A44"/>
    <w:multiLevelType w:val="multilevel"/>
    <w:tmpl w:val="7A9AD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355A5F"/>
    <w:multiLevelType w:val="multilevel"/>
    <w:tmpl w:val="5144EC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B6426CA"/>
    <w:multiLevelType w:val="hybridMultilevel"/>
    <w:tmpl w:val="D3ECB06C"/>
    <w:lvl w:ilvl="0" w:tplc="553A1E1E">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F3812F2"/>
    <w:multiLevelType w:val="hybridMultilevel"/>
    <w:tmpl w:val="16BC7304"/>
    <w:lvl w:ilvl="0" w:tplc="3A6833D0">
      <w:start w:val="992"/>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5"/>
  </w:num>
  <w:num w:numId="4">
    <w:abstractNumId w:val="4"/>
  </w:num>
  <w:num w:numId="5">
    <w:abstractNumId w:val="12"/>
  </w:num>
  <w:num w:numId="6">
    <w:abstractNumId w:val="13"/>
  </w:num>
  <w:num w:numId="7">
    <w:abstractNumId w:val="15"/>
  </w:num>
  <w:num w:numId="8">
    <w:abstractNumId w:val="8"/>
  </w:num>
  <w:num w:numId="9">
    <w:abstractNumId w:val="6"/>
  </w:num>
  <w:num w:numId="10">
    <w:abstractNumId w:val="0"/>
  </w:num>
  <w:num w:numId="11">
    <w:abstractNumId w:val="11"/>
  </w:num>
  <w:num w:numId="12">
    <w:abstractNumId w:val="7"/>
  </w:num>
  <w:num w:numId="13">
    <w:abstractNumId w:val="3"/>
  </w:num>
  <w:num w:numId="14">
    <w:abstractNumId w:val="2"/>
  </w:num>
  <w:num w:numId="15">
    <w:abstractNumId w:val="14"/>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tTQxMzAwMTcyN7Q0NbBU0lEKTi0uzszPAykwrgUAaH5mKSwAAAA="/>
  </w:docVars>
  <w:rsids>
    <w:rsidRoot w:val="007879BD"/>
    <w:rsid w:val="00012674"/>
    <w:rsid w:val="000165B4"/>
    <w:rsid w:val="00026AB0"/>
    <w:rsid w:val="00063910"/>
    <w:rsid w:val="0009445C"/>
    <w:rsid w:val="000A0167"/>
    <w:rsid w:val="000A3D52"/>
    <w:rsid w:val="000B5235"/>
    <w:rsid w:val="000C245C"/>
    <w:rsid w:val="000E564C"/>
    <w:rsid w:val="000F43B2"/>
    <w:rsid w:val="000F7016"/>
    <w:rsid w:val="00101765"/>
    <w:rsid w:val="00107B89"/>
    <w:rsid w:val="00111575"/>
    <w:rsid w:val="001166BA"/>
    <w:rsid w:val="00117028"/>
    <w:rsid w:val="00135F02"/>
    <w:rsid w:val="00164DDC"/>
    <w:rsid w:val="00192A8C"/>
    <w:rsid w:val="001A2132"/>
    <w:rsid w:val="001A667B"/>
    <w:rsid w:val="001C4B45"/>
    <w:rsid w:val="001F48FF"/>
    <w:rsid w:val="00201589"/>
    <w:rsid w:val="0021491A"/>
    <w:rsid w:val="002215F4"/>
    <w:rsid w:val="00224BA3"/>
    <w:rsid w:val="0022676E"/>
    <w:rsid w:val="00231477"/>
    <w:rsid w:val="00256647"/>
    <w:rsid w:val="0026371B"/>
    <w:rsid w:val="00264BB5"/>
    <w:rsid w:val="00280DC8"/>
    <w:rsid w:val="0029286D"/>
    <w:rsid w:val="00292EC5"/>
    <w:rsid w:val="00293944"/>
    <w:rsid w:val="002A21C5"/>
    <w:rsid w:val="002A341A"/>
    <w:rsid w:val="002C0B83"/>
    <w:rsid w:val="002C5134"/>
    <w:rsid w:val="002D02C8"/>
    <w:rsid w:val="002D0E99"/>
    <w:rsid w:val="002D2314"/>
    <w:rsid w:val="002D5100"/>
    <w:rsid w:val="002D7B06"/>
    <w:rsid w:val="002F6DFC"/>
    <w:rsid w:val="003118D8"/>
    <w:rsid w:val="00322811"/>
    <w:rsid w:val="003237FD"/>
    <w:rsid w:val="00324727"/>
    <w:rsid w:val="00327C66"/>
    <w:rsid w:val="003469B5"/>
    <w:rsid w:val="003525DF"/>
    <w:rsid w:val="00352952"/>
    <w:rsid w:val="00357D58"/>
    <w:rsid w:val="00365170"/>
    <w:rsid w:val="00366B6A"/>
    <w:rsid w:val="00385726"/>
    <w:rsid w:val="00387F11"/>
    <w:rsid w:val="00396564"/>
    <w:rsid w:val="003969D3"/>
    <w:rsid w:val="003A70D2"/>
    <w:rsid w:val="003C09E8"/>
    <w:rsid w:val="003E0194"/>
    <w:rsid w:val="003E1F44"/>
    <w:rsid w:val="003F078F"/>
    <w:rsid w:val="003F44D4"/>
    <w:rsid w:val="004020ED"/>
    <w:rsid w:val="00404249"/>
    <w:rsid w:val="004103B4"/>
    <w:rsid w:val="004235CC"/>
    <w:rsid w:val="00424BF9"/>
    <w:rsid w:val="00425D62"/>
    <w:rsid w:val="004315A8"/>
    <w:rsid w:val="00435AFC"/>
    <w:rsid w:val="00445527"/>
    <w:rsid w:val="004477E2"/>
    <w:rsid w:val="00452A4C"/>
    <w:rsid w:val="00456A9B"/>
    <w:rsid w:val="00462487"/>
    <w:rsid w:val="00475548"/>
    <w:rsid w:val="00480766"/>
    <w:rsid w:val="00483D4B"/>
    <w:rsid w:val="004914D8"/>
    <w:rsid w:val="004B1A75"/>
    <w:rsid w:val="004B1ED5"/>
    <w:rsid w:val="004B4525"/>
    <w:rsid w:val="004C2E62"/>
    <w:rsid w:val="004C4F88"/>
    <w:rsid w:val="004C5044"/>
    <w:rsid w:val="004E0AB2"/>
    <w:rsid w:val="004E49A8"/>
    <w:rsid w:val="004E5E0D"/>
    <w:rsid w:val="004F056F"/>
    <w:rsid w:val="004F3A38"/>
    <w:rsid w:val="004F4BC1"/>
    <w:rsid w:val="00501183"/>
    <w:rsid w:val="0050588D"/>
    <w:rsid w:val="00510620"/>
    <w:rsid w:val="005204DC"/>
    <w:rsid w:val="0052064F"/>
    <w:rsid w:val="005208E0"/>
    <w:rsid w:val="0053011C"/>
    <w:rsid w:val="00554378"/>
    <w:rsid w:val="0055766E"/>
    <w:rsid w:val="00570E6D"/>
    <w:rsid w:val="00580486"/>
    <w:rsid w:val="00591312"/>
    <w:rsid w:val="005A1985"/>
    <w:rsid w:val="005B17A4"/>
    <w:rsid w:val="005B1D44"/>
    <w:rsid w:val="005B3211"/>
    <w:rsid w:val="005D4E35"/>
    <w:rsid w:val="006049E9"/>
    <w:rsid w:val="00610ED8"/>
    <w:rsid w:val="00610F76"/>
    <w:rsid w:val="0063492F"/>
    <w:rsid w:val="00642BCE"/>
    <w:rsid w:val="006434E2"/>
    <w:rsid w:val="00661803"/>
    <w:rsid w:val="00671BB9"/>
    <w:rsid w:val="00674DB7"/>
    <w:rsid w:val="006763B3"/>
    <w:rsid w:val="0068057B"/>
    <w:rsid w:val="00690504"/>
    <w:rsid w:val="00690F51"/>
    <w:rsid w:val="00691C99"/>
    <w:rsid w:val="006A3116"/>
    <w:rsid w:val="006B402F"/>
    <w:rsid w:val="006C7CF3"/>
    <w:rsid w:val="006D6822"/>
    <w:rsid w:val="006E0343"/>
    <w:rsid w:val="006E1803"/>
    <w:rsid w:val="006E414C"/>
    <w:rsid w:val="006F2728"/>
    <w:rsid w:val="007002FA"/>
    <w:rsid w:val="00713FBB"/>
    <w:rsid w:val="007223B2"/>
    <w:rsid w:val="00722E60"/>
    <w:rsid w:val="007252C6"/>
    <w:rsid w:val="00734525"/>
    <w:rsid w:val="00740DC2"/>
    <w:rsid w:val="00744229"/>
    <w:rsid w:val="00751DE5"/>
    <w:rsid w:val="0076386D"/>
    <w:rsid w:val="007760A9"/>
    <w:rsid w:val="007769F9"/>
    <w:rsid w:val="00781055"/>
    <w:rsid w:val="00784665"/>
    <w:rsid w:val="007879BD"/>
    <w:rsid w:val="00787D39"/>
    <w:rsid w:val="007A5A7C"/>
    <w:rsid w:val="007B26EC"/>
    <w:rsid w:val="007B2EFE"/>
    <w:rsid w:val="007B39EF"/>
    <w:rsid w:val="007B5374"/>
    <w:rsid w:val="007C412C"/>
    <w:rsid w:val="007D13B1"/>
    <w:rsid w:val="007D557B"/>
    <w:rsid w:val="007F0017"/>
    <w:rsid w:val="007F440E"/>
    <w:rsid w:val="008010BB"/>
    <w:rsid w:val="00804525"/>
    <w:rsid w:val="00805C45"/>
    <w:rsid w:val="008130C6"/>
    <w:rsid w:val="00813630"/>
    <w:rsid w:val="0082178E"/>
    <w:rsid w:val="008273B9"/>
    <w:rsid w:val="0083634D"/>
    <w:rsid w:val="00843258"/>
    <w:rsid w:val="0084749D"/>
    <w:rsid w:val="00854294"/>
    <w:rsid w:val="00862F78"/>
    <w:rsid w:val="00876461"/>
    <w:rsid w:val="00891C31"/>
    <w:rsid w:val="0089508F"/>
    <w:rsid w:val="008A7461"/>
    <w:rsid w:val="008B4B19"/>
    <w:rsid w:val="008B50D2"/>
    <w:rsid w:val="008E5B61"/>
    <w:rsid w:val="008F3959"/>
    <w:rsid w:val="009017C5"/>
    <w:rsid w:val="00905B1F"/>
    <w:rsid w:val="00906C3D"/>
    <w:rsid w:val="009373C0"/>
    <w:rsid w:val="0094529C"/>
    <w:rsid w:val="00946BD1"/>
    <w:rsid w:val="00947DD5"/>
    <w:rsid w:val="00951C0C"/>
    <w:rsid w:val="0095681D"/>
    <w:rsid w:val="00960B8A"/>
    <w:rsid w:val="0097550A"/>
    <w:rsid w:val="009758FC"/>
    <w:rsid w:val="00976BD2"/>
    <w:rsid w:val="00977E04"/>
    <w:rsid w:val="009819D5"/>
    <w:rsid w:val="009900E7"/>
    <w:rsid w:val="0099261F"/>
    <w:rsid w:val="009A6716"/>
    <w:rsid w:val="009D26B6"/>
    <w:rsid w:val="009E2FAC"/>
    <w:rsid w:val="009E42FD"/>
    <w:rsid w:val="009E45CD"/>
    <w:rsid w:val="00A22F5C"/>
    <w:rsid w:val="00A27499"/>
    <w:rsid w:val="00A3369E"/>
    <w:rsid w:val="00A40325"/>
    <w:rsid w:val="00A50FBD"/>
    <w:rsid w:val="00A62C34"/>
    <w:rsid w:val="00A67778"/>
    <w:rsid w:val="00A74973"/>
    <w:rsid w:val="00A764FF"/>
    <w:rsid w:val="00A96FF5"/>
    <w:rsid w:val="00AB4AEF"/>
    <w:rsid w:val="00AB6580"/>
    <w:rsid w:val="00B006A5"/>
    <w:rsid w:val="00B01087"/>
    <w:rsid w:val="00B06594"/>
    <w:rsid w:val="00B22135"/>
    <w:rsid w:val="00B35651"/>
    <w:rsid w:val="00B370DC"/>
    <w:rsid w:val="00B411B9"/>
    <w:rsid w:val="00B70644"/>
    <w:rsid w:val="00B87153"/>
    <w:rsid w:val="00B93CAE"/>
    <w:rsid w:val="00B977C4"/>
    <w:rsid w:val="00BB239E"/>
    <w:rsid w:val="00BC0125"/>
    <w:rsid w:val="00BC67B7"/>
    <w:rsid w:val="00BD052D"/>
    <w:rsid w:val="00BE5342"/>
    <w:rsid w:val="00BE64CB"/>
    <w:rsid w:val="00BF174D"/>
    <w:rsid w:val="00BF25FC"/>
    <w:rsid w:val="00C0319B"/>
    <w:rsid w:val="00C35BE3"/>
    <w:rsid w:val="00C443A1"/>
    <w:rsid w:val="00C46AA3"/>
    <w:rsid w:val="00C85ACD"/>
    <w:rsid w:val="00C925AA"/>
    <w:rsid w:val="00C9293B"/>
    <w:rsid w:val="00CB0EC7"/>
    <w:rsid w:val="00CB42AC"/>
    <w:rsid w:val="00CD5794"/>
    <w:rsid w:val="00CF2467"/>
    <w:rsid w:val="00D04AC7"/>
    <w:rsid w:val="00D1401A"/>
    <w:rsid w:val="00D265A6"/>
    <w:rsid w:val="00D36A20"/>
    <w:rsid w:val="00D4301B"/>
    <w:rsid w:val="00D43941"/>
    <w:rsid w:val="00D458A0"/>
    <w:rsid w:val="00D63D0E"/>
    <w:rsid w:val="00D66663"/>
    <w:rsid w:val="00D7223D"/>
    <w:rsid w:val="00D74059"/>
    <w:rsid w:val="00D75DE9"/>
    <w:rsid w:val="00DB1682"/>
    <w:rsid w:val="00DD2C35"/>
    <w:rsid w:val="00DD44A7"/>
    <w:rsid w:val="00DD4614"/>
    <w:rsid w:val="00DD795A"/>
    <w:rsid w:val="00DE27A1"/>
    <w:rsid w:val="00E05F8C"/>
    <w:rsid w:val="00E12561"/>
    <w:rsid w:val="00E20A86"/>
    <w:rsid w:val="00E24C4C"/>
    <w:rsid w:val="00E275F6"/>
    <w:rsid w:val="00E4142F"/>
    <w:rsid w:val="00E50F2A"/>
    <w:rsid w:val="00E62CDB"/>
    <w:rsid w:val="00E767EA"/>
    <w:rsid w:val="00EB14B8"/>
    <w:rsid w:val="00EC3706"/>
    <w:rsid w:val="00EF0A8C"/>
    <w:rsid w:val="00F00415"/>
    <w:rsid w:val="00F17910"/>
    <w:rsid w:val="00F34DAC"/>
    <w:rsid w:val="00F50C1D"/>
    <w:rsid w:val="00F531E4"/>
    <w:rsid w:val="00F60E6A"/>
    <w:rsid w:val="00F872B0"/>
    <w:rsid w:val="00F97236"/>
    <w:rsid w:val="00FA367C"/>
    <w:rsid w:val="00FD4805"/>
    <w:rsid w:val="00FF254E"/>
    <w:rsid w:val="00FF3EF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41F0AF9-EA29-49A3-ABA4-B19849B25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690F51"/>
    <w:pPr>
      <w:spacing w:before="100" w:beforeAutospacing="1" w:after="100" w:afterAutospacing="1" w:line="240" w:lineRule="auto"/>
      <w:outlineLvl w:val="0"/>
    </w:pPr>
    <w:rPr>
      <w:rFonts w:ascii="Century Gothic" w:eastAsia="Times New Roman" w:hAnsi="Century Gothic" w:cs="Times New Roman"/>
      <w:bCs/>
      <w:color w:val="0070C0"/>
      <w:kern w:val="36"/>
      <w:sz w:val="36"/>
      <w:szCs w:val="36"/>
      <w:lang w:eastAsia="en-CA"/>
    </w:rPr>
  </w:style>
  <w:style w:type="paragraph" w:styleId="Heading2">
    <w:name w:val="heading 2"/>
    <w:basedOn w:val="Normal"/>
    <w:next w:val="Normal"/>
    <w:link w:val="Heading2Char"/>
    <w:uiPriority w:val="9"/>
    <w:unhideWhenUsed/>
    <w:qFormat/>
    <w:rsid w:val="007879B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unhideWhenUsed/>
    <w:qFormat/>
    <w:rsid w:val="004B452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64BB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0F51"/>
    <w:rPr>
      <w:rFonts w:ascii="Century Gothic" w:eastAsia="Times New Roman" w:hAnsi="Century Gothic" w:cs="Times New Roman"/>
      <w:bCs/>
      <w:color w:val="0070C0"/>
      <w:kern w:val="36"/>
      <w:sz w:val="36"/>
      <w:szCs w:val="36"/>
      <w:lang w:eastAsia="en-CA"/>
    </w:rPr>
  </w:style>
  <w:style w:type="character" w:customStyle="1" w:styleId="Heading2Char">
    <w:name w:val="Heading 2 Char"/>
    <w:basedOn w:val="DefaultParagraphFont"/>
    <w:link w:val="Heading2"/>
    <w:uiPriority w:val="9"/>
    <w:rsid w:val="007879BD"/>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8B5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4B4525"/>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4B4525"/>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4B4525"/>
    <w:rPr>
      <w:b/>
      <w:bCs/>
    </w:rPr>
  </w:style>
  <w:style w:type="paragraph" w:styleId="Title">
    <w:name w:val="Title"/>
    <w:basedOn w:val="Normal"/>
    <w:next w:val="Normal"/>
    <w:link w:val="TitleChar"/>
    <w:uiPriority w:val="10"/>
    <w:qFormat/>
    <w:rsid w:val="00787D3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7D39"/>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3469B5"/>
    <w:pPr>
      <w:ind w:left="720"/>
      <w:contextualSpacing/>
    </w:pPr>
  </w:style>
  <w:style w:type="character" w:styleId="Hyperlink">
    <w:name w:val="Hyperlink"/>
    <w:basedOn w:val="DefaultParagraphFont"/>
    <w:uiPriority w:val="99"/>
    <w:unhideWhenUsed/>
    <w:rsid w:val="00A62C34"/>
    <w:rPr>
      <w:color w:val="0563C1" w:themeColor="hyperlink"/>
      <w:u w:val="single"/>
    </w:rPr>
  </w:style>
  <w:style w:type="character" w:customStyle="1" w:styleId="UnresolvedMention1">
    <w:name w:val="Unresolved Mention1"/>
    <w:basedOn w:val="DefaultParagraphFont"/>
    <w:uiPriority w:val="99"/>
    <w:semiHidden/>
    <w:unhideWhenUsed/>
    <w:rsid w:val="00A62C34"/>
    <w:rPr>
      <w:color w:val="808080"/>
      <w:shd w:val="clear" w:color="auto" w:fill="E6E6E6"/>
    </w:rPr>
  </w:style>
  <w:style w:type="paragraph" w:styleId="TOCHeading">
    <w:name w:val="TOC Heading"/>
    <w:basedOn w:val="Heading1"/>
    <w:next w:val="Normal"/>
    <w:uiPriority w:val="39"/>
    <w:unhideWhenUsed/>
    <w:qFormat/>
    <w:rsid w:val="00744229"/>
    <w:pPr>
      <w:keepNext/>
      <w:keepLines/>
      <w:spacing w:before="240" w:beforeAutospacing="0" w:after="0" w:afterAutospacing="0" w:line="259" w:lineRule="auto"/>
      <w:outlineLvl w:val="9"/>
    </w:pPr>
    <w:rPr>
      <w:rFonts w:asciiTheme="majorHAnsi" w:eastAsiaTheme="majorEastAsia" w:hAnsiTheme="majorHAnsi" w:cstheme="majorBidi"/>
      <w:b/>
      <w:bCs w:val="0"/>
      <w:color w:val="2F5496" w:themeColor="accent1" w:themeShade="BF"/>
      <w:kern w:val="0"/>
      <w:sz w:val="32"/>
      <w:szCs w:val="32"/>
      <w:lang w:val="en-US" w:eastAsia="en-US"/>
    </w:rPr>
  </w:style>
  <w:style w:type="paragraph" w:styleId="TOC2">
    <w:name w:val="toc 2"/>
    <w:basedOn w:val="Normal"/>
    <w:next w:val="Normal"/>
    <w:autoRedefine/>
    <w:uiPriority w:val="39"/>
    <w:unhideWhenUsed/>
    <w:rsid w:val="00744229"/>
    <w:pPr>
      <w:spacing w:after="100"/>
      <w:ind w:left="220"/>
    </w:pPr>
  </w:style>
  <w:style w:type="character" w:styleId="FollowedHyperlink">
    <w:name w:val="FollowedHyperlink"/>
    <w:basedOn w:val="DefaultParagraphFont"/>
    <w:uiPriority w:val="99"/>
    <w:semiHidden/>
    <w:unhideWhenUsed/>
    <w:rsid w:val="00FA367C"/>
    <w:rPr>
      <w:color w:val="954F72" w:themeColor="followedHyperlink"/>
      <w:u w:val="single"/>
    </w:rPr>
  </w:style>
  <w:style w:type="character" w:styleId="Emphasis">
    <w:name w:val="Emphasis"/>
    <w:basedOn w:val="DefaultParagraphFont"/>
    <w:uiPriority w:val="20"/>
    <w:qFormat/>
    <w:rsid w:val="00FA367C"/>
    <w:rPr>
      <w:i/>
      <w:iCs/>
    </w:rPr>
  </w:style>
  <w:style w:type="character" w:customStyle="1" w:styleId="Heading5Char">
    <w:name w:val="Heading 5 Char"/>
    <w:basedOn w:val="DefaultParagraphFont"/>
    <w:link w:val="Heading5"/>
    <w:uiPriority w:val="9"/>
    <w:semiHidden/>
    <w:rsid w:val="00264BB5"/>
    <w:rPr>
      <w:rFonts w:asciiTheme="majorHAnsi" w:eastAsiaTheme="majorEastAsia" w:hAnsiTheme="majorHAnsi" w:cstheme="majorBidi"/>
      <w:color w:val="2F5496" w:themeColor="accent1" w:themeShade="BF"/>
    </w:rPr>
  </w:style>
  <w:style w:type="paragraph" w:styleId="TOC1">
    <w:name w:val="toc 1"/>
    <w:basedOn w:val="Normal"/>
    <w:next w:val="Normal"/>
    <w:autoRedefine/>
    <w:uiPriority w:val="39"/>
    <w:unhideWhenUsed/>
    <w:rsid w:val="004235CC"/>
    <w:pPr>
      <w:spacing w:after="100"/>
    </w:pPr>
  </w:style>
  <w:style w:type="paragraph" w:styleId="Header">
    <w:name w:val="header"/>
    <w:basedOn w:val="Normal"/>
    <w:link w:val="HeaderChar"/>
    <w:uiPriority w:val="99"/>
    <w:unhideWhenUsed/>
    <w:rsid w:val="002314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1477"/>
  </w:style>
  <w:style w:type="paragraph" w:styleId="Footer">
    <w:name w:val="footer"/>
    <w:basedOn w:val="Normal"/>
    <w:link w:val="FooterChar"/>
    <w:uiPriority w:val="99"/>
    <w:unhideWhenUsed/>
    <w:rsid w:val="002314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1477"/>
  </w:style>
  <w:style w:type="paragraph" w:customStyle="1" w:styleId="CSMLS-Heading">
    <w:name w:val="CSMLS-Heading"/>
    <w:link w:val="CSMLS-HeadingChar"/>
    <w:qFormat/>
    <w:rsid w:val="00231477"/>
    <w:pPr>
      <w:keepLines/>
      <w:suppressAutoHyphens/>
      <w:spacing w:before="160" w:line="240" w:lineRule="auto"/>
      <w:outlineLvl w:val="0"/>
    </w:pPr>
    <w:rPr>
      <w:rFonts w:ascii="Century Gothic" w:eastAsiaTheme="minorEastAsia" w:hAnsi="Century Gothic"/>
      <w:color w:val="0078AE"/>
      <w:sz w:val="32"/>
      <w:szCs w:val="24"/>
    </w:rPr>
  </w:style>
  <w:style w:type="character" w:customStyle="1" w:styleId="CSMLS-HeadingChar">
    <w:name w:val="CSMLS-Heading Char"/>
    <w:basedOn w:val="DefaultParagraphFont"/>
    <w:link w:val="CSMLS-Heading"/>
    <w:rsid w:val="00231477"/>
    <w:rPr>
      <w:rFonts w:ascii="Century Gothic" w:eastAsiaTheme="minorEastAsia" w:hAnsi="Century Gothic"/>
      <w:color w:val="0078AE"/>
      <w:sz w:val="32"/>
      <w:szCs w:val="24"/>
    </w:rPr>
  </w:style>
  <w:style w:type="paragraph" w:styleId="BalloonText">
    <w:name w:val="Balloon Text"/>
    <w:basedOn w:val="Normal"/>
    <w:link w:val="BalloonTextChar"/>
    <w:uiPriority w:val="99"/>
    <w:semiHidden/>
    <w:unhideWhenUsed/>
    <w:rsid w:val="00C443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43A1"/>
    <w:rPr>
      <w:rFonts w:ascii="Tahoma" w:hAnsi="Tahoma" w:cs="Tahoma"/>
      <w:sz w:val="16"/>
      <w:szCs w:val="16"/>
    </w:rPr>
  </w:style>
  <w:style w:type="character" w:styleId="CommentReference">
    <w:name w:val="annotation reference"/>
    <w:basedOn w:val="DefaultParagraphFont"/>
    <w:uiPriority w:val="99"/>
    <w:semiHidden/>
    <w:unhideWhenUsed/>
    <w:rsid w:val="004B1A75"/>
    <w:rPr>
      <w:sz w:val="16"/>
      <w:szCs w:val="16"/>
    </w:rPr>
  </w:style>
  <w:style w:type="paragraph" w:styleId="CommentText">
    <w:name w:val="annotation text"/>
    <w:basedOn w:val="Normal"/>
    <w:link w:val="CommentTextChar"/>
    <w:uiPriority w:val="99"/>
    <w:semiHidden/>
    <w:unhideWhenUsed/>
    <w:rsid w:val="004B1A75"/>
    <w:pPr>
      <w:spacing w:line="240" w:lineRule="auto"/>
    </w:pPr>
    <w:rPr>
      <w:sz w:val="20"/>
      <w:szCs w:val="20"/>
    </w:rPr>
  </w:style>
  <w:style w:type="character" w:customStyle="1" w:styleId="CommentTextChar">
    <w:name w:val="Comment Text Char"/>
    <w:basedOn w:val="DefaultParagraphFont"/>
    <w:link w:val="CommentText"/>
    <w:uiPriority w:val="99"/>
    <w:semiHidden/>
    <w:rsid w:val="004B1A75"/>
    <w:rPr>
      <w:sz w:val="20"/>
      <w:szCs w:val="20"/>
    </w:rPr>
  </w:style>
  <w:style w:type="paragraph" w:styleId="CommentSubject">
    <w:name w:val="annotation subject"/>
    <w:basedOn w:val="CommentText"/>
    <w:next w:val="CommentText"/>
    <w:link w:val="CommentSubjectChar"/>
    <w:uiPriority w:val="99"/>
    <w:semiHidden/>
    <w:unhideWhenUsed/>
    <w:rsid w:val="004B1A75"/>
    <w:rPr>
      <w:b/>
      <w:bCs/>
    </w:rPr>
  </w:style>
  <w:style w:type="character" w:customStyle="1" w:styleId="CommentSubjectChar">
    <w:name w:val="Comment Subject Char"/>
    <w:basedOn w:val="CommentTextChar"/>
    <w:link w:val="CommentSubject"/>
    <w:uiPriority w:val="99"/>
    <w:semiHidden/>
    <w:rsid w:val="004B1A75"/>
    <w:rPr>
      <w:b/>
      <w:bCs/>
      <w:sz w:val="20"/>
      <w:szCs w:val="20"/>
    </w:rPr>
  </w:style>
  <w:style w:type="paragraph" w:styleId="Revision">
    <w:name w:val="Revision"/>
    <w:hidden/>
    <w:uiPriority w:val="99"/>
    <w:semiHidden/>
    <w:rsid w:val="003F078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428093">
      <w:bodyDiv w:val="1"/>
      <w:marLeft w:val="0"/>
      <w:marRight w:val="0"/>
      <w:marTop w:val="0"/>
      <w:marBottom w:val="0"/>
      <w:divBdr>
        <w:top w:val="none" w:sz="0" w:space="0" w:color="auto"/>
        <w:left w:val="none" w:sz="0" w:space="0" w:color="auto"/>
        <w:bottom w:val="none" w:sz="0" w:space="0" w:color="auto"/>
        <w:right w:val="none" w:sz="0" w:space="0" w:color="auto"/>
      </w:divBdr>
    </w:div>
    <w:div w:id="216860686">
      <w:bodyDiv w:val="1"/>
      <w:marLeft w:val="0"/>
      <w:marRight w:val="0"/>
      <w:marTop w:val="0"/>
      <w:marBottom w:val="0"/>
      <w:divBdr>
        <w:top w:val="none" w:sz="0" w:space="0" w:color="auto"/>
        <w:left w:val="none" w:sz="0" w:space="0" w:color="auto"/>
        <w:bottom w:val="none" w:sz="0" w:space="0" w:color="auto"/>
        <w:right w:val="none" w:sz="0" w:space="0" w:color="auto"/>
      </w:divBdr>
    </w:div>
    <w:div w:id="287276441">
      <w:bodyDiv w:val="1"/>
      <w:marLeft w:val="0"/>
      <w:marRight w:val="0"/>
      <w:marTop w:val="0"/>
      <w:marBottom w:val="0"/>
      <w:divBdr>
        <w:top w:val="none" w:sz="0" w:space="0" w:color="auto"/>
        <w:left w:val="none" w:sz="0" w:space="0" w:color="auto"/>
        <w:bottom w:val="none" w:sz="0" w:space="0" w:color="auto"/>
        <w:right w:val="none" w:sz="0" w:space="0" w:color="auto"/>
      </w:divBdr>
    </w:div>
    <w:div w:id="734861139">
      <w:bodyDiv w:val="1"/>
      <w:marLeft w:val="0"/>
      <w:marRight w:val="0"/>
      <w:marTop w:val="0"/>
      <w:marBottom w:val="0"/>
      <w:divBdr>
        <w:top w:val="none" w:sz="0" w:space="0" w:color="auto"/>
        <w:left w:val="none" w:sz="0" w:space="0" w:color="auto"/>
        <w:bottom w:val="none" w:sz="0" w:space="0" w:color="auto"/>
        <w:right w:val="none" w:sz="0" w:space="0" w:color="auto"/>
      </w:divBdr>
    </w:div>
    <w:div w:id="865679055">
      <w:bodyDiv w:val="1"/>
      <w:marLeft w:val="0"/>
      <w:marRight w:val="0"/>
      <w:marTop w:val="0"/>
      <w:marBottom w:val="0"/>
      <w:divBdr>
        <w:top w:val="none" w:sz="0" w:space="0" w:color="auto"/>
        <w:left w:val="none" w:sz="0" w:space="0" w:color="auto"/>
        <w:bottom w:val="none" w:sz="0" w:space="0" w:color="auto"/>
        <w:right w:val="none" w:sz="0" w:space="0" w:color="auto"/>
      </w:divBdr>
      <w:divsChild>
        <w:div w:id="1051343100">
          <w:marLeft w:val="547"/>
          <w:marRight w:val="0"/>
          <w:marTop w:val="144"/>
          <w:marBottom w:val="0"/>
          <w:divBdr>
            <w:top w:val="none" w:sz="0" w:space="0" w:color="auto"/>
            <w:left w:val="none" w:sz="0" w:space="0" w:color="auto"/>
            <w:bottom w:val="none" w:sz="0" w:space="0" w:color="auto"/>
            <w:right w:val="none" w:sz="0" w:space="0" w:color="auto"/>
          </w:divBdr>
        </w:div>
        <w:div w:id="553084698">
          <w:marLeft w:val="1051"/>
          <w:marRight w:val="0"/>
          <w:marTop w:val="125"/>
          <w:marBottom w:val="0"/>
          <w:divBdr>
            <w:top w:val="none" w:sz="0" w:space="0" w:color="auto"/>
            <w:left w:val="none" w:sz="0" w:space="0" w:color="auto"/>
            <w:bottom w:val="none" w:sz="0" w:space="0" w:color="auto"/>
            <w:right w:val="none" w:sz="0" w:space="0" w:color="auto"/>
          </w:divBdr>
        </w:div>
        <w:div w:id="2013291637">
          <w:marLeft w:val="547"/>
          <w:marRight w:val="0"/>
          <w:marTop w:val="144"/>
          <w:marBottom w:val="0"/>
          <w:divBdr>
            <w:top w:val="none" w:sz="0" w:space="0" w:color="auto"/>
            <w:left w:val="none" w:sz="0" w:space="0" w:color="auto"/>
            <w:bottom w:val="none" w:sz="0" w:space="0" w:color="auto"/>
            <w:right w:val="none" w:sz="0" w:space="0" w:color="auto"/>
          </w:divBdr>
        </w:div>
        <w:div w:id="1731267759">
          <w:marLeft w:val="547"/>
          <w:marRight w:val="0"/>
          <w:marTop w:val="144"/>
          <w:marBottom w:val="0"/>
          <w:divBdr>
            <w:top w:val="none" w:sz="0" w:space="0" w:color="auto"/>
            <w:left w:val="none" w:sz="0" w:space="0" w:color="auto"/>
            <w:bottom w:val="none" w:sz="0" w:space="0" w:color="auto"/>
            <w:right w:val="none" w:sz="0" w:space="0" w:color="auto"/>
          </w:divBdr>
        </w:div>
      </w:divsChild>
    </w:div>
    <w:div w:id="1050616618">
      <w:bodyDiv w:val="1"/>
      <w:marLeft w:val="0"/>
      <w:marRight w:val="0"/>
      <w:marTop w:val="0"/>
      <w:marBottom w:val="0"/>
      <w:divBdr>
        <w:top w:val="none" w:sz="0" w:space="0" w:color="auto"/>
        <w:left w:val="none" w:sz="0" w:space="0" w:color="auto"/>
        <w:bottom w:val="none" w:sz="0" w:space="0" w:color="auto"/>
        <w:right w:val="none" w:sz="0" w:space="0" w:color="auto"/>
      </w:divBdr>
    </w:div>
    <w:div w:id="1292128927">
      <w:bodyDiv w:val="1"/>
      <w:marLeft w:val="0"/>
      <w:marRight w:val="0"/>
      <w:marTop w:val="0"/>
      <w:marBottom w:val="0"/>
      <w:divBdr>
        <w:top w:val="none" w:sz="0" w:space="0" w:color="auto"/>
        <w:left w:val="none" w:sz="0" w:space="0" w:color="auto"/>
        <w:bottom w:val="none" w:sz="0" w:space="0" w:color="auto"/>
        <w:right w:val="none" w:sz="0" w:space="0" w:color="auto"/>
      </w:divBdr>
    </w:div>
    <w:div w:id="1356686690">
      <w:bodyDiv w:val="1"/>
      <w:marLeft w:val="0"/>
      <w:marRight w:val="0"/>
      <w:marTop w:val="0"/>
      <w:marBottom w:val="0"/>
      <w:divBdr>
        <w:top w:val="none" w:sz="0" w:space="0" w:color="auto"/>
        <w:left w:val="none" w:sz="0" w:space="0" w:color="auto"/>
        <w:bottom w:val="none" w:sz="0" w:space="0" w:color="auto"/>
        <w:right w:val="none" w:sz="0" w:space="0" w:color="auto"/>
      </w:divBdr>
    </w:div>
    <w:div w:id="1372420970">
      <w:bodyDiv w:val="1"/>
      <w:marLeft w:val="0"/>
      <w:marRight w:val="0"/>
      <w:marTop w:val="0"/>
      <w:marBottom w:val="0"/>
      <w:divBdr>
        <w:top w:val="none" w:sz="0" w:space="0" w:color="auto"/>
        <w:left w:val="none" w:sz="0" w:space="0" w:color="auto"/>
        <w:bottom w:val="none" w:sz="0" w:space="0" w:color="auto"/>
        <w:right w:val="none" w:sz="0" w:space="0" w:color="auto"/>
      </w:divBdr>
      <w:divsChild>
        <w:div w:id="1993220302">
          <w:marLeft w:val="0"/>
          <w:marRight w:val="0"/>
          <w:marTop w:val="0"/>
          <w:marBottom w:val="0"/>
          <w:divBdr>
            <w:top w:val="none" w:sz="0" w:space="0" w:color="auto"/>
            <w:left w:val="none" w:sz="0" w:space="0" w:color="auto"/>
            <w:bottom w:val="none" w:sz="0" w:space="0" w:color="auto"/>
            <w:right w:val="none" w:sz="0" w:space="0" w:color="auto"/>
          </w:divBdr>
        </w:div>
        <w:div w:id="2105490328">
          <w:marLeft w:val="0"/>
          <w:marRight w:val="0"/>
          <w:marTop w:val="0"/>
          <w:marBottom w:val="0"/>
          <w:divBdr>
            <w:top w:val="none" w:sz="0" w:space="0" w:color="auto"/>
            <w:left w:val="none" w:sz="0" w:space="0" w:color="auto"/>
            <w:bottom w:val="none" w:sz="0" w:space="0" w:color="auto"/>
            <w:right w:val="none" w:sz="0" w:space="0" w:color="auto"/>
          </w:divBdr>
        </w:div>
      </w:divsChild>
    </w:div>
    <w:div w:id="1461876267">
      <w:bodyDiv w:val="1"/>
      <w:marLeft w:val="0"/>
      <w:marRight w:val="0"/>
      <w:marTop w:val="0"/>
      <w:marBottom w:val="0"/>
      <w:divBdr>
        <w:top w:val="none" w:sz="0" w:space="0" w:color="auto"/>
        <w:left w:val="none" w:sz="0" w:space="0" w:color="auto"/>
        <w:bottom w:val="none" w:sz="0" w:space="0" w:color="auto"/>
        <w:right w:val="none" w:sz="0" w:space="0" w:color="auto"/>
      </w:divBdr>
    </w:div>
    <w:div w:id="1484855978">
      <w:bodyDiv w:val="1"/>
      <w:marLeft w:val="0"/>
      <w:marRight w:val="0"/>
      <w:marTop w:val="0"/>
      <w:marBottom w:val="0"/>
      <w:divBdr>
        <w:top w:val="none" w:sz="0" w:space="0" w:color="auto"/>
        <w:left w:val="none" w:sz="0" w:space="0" w:color="auto"/>
        <w:bottom w:val="none" w:sz="0" w:space="0" w:color="auto"/>
        <w:right w:val="none" w:sz="0" w:space="0" w:color="auto"/>
      </w:divBdr>
    </w:div>
    <w:div w:id="1530801145">
      <w:bodyDiv w:val="1"/>
      <w:marLeft w:val="0"/>
      <w:marRight w:val="0"/>
      <w:marTop w:val="0"/>
      <w:marBottom w:val="0"/>
      <w:divBdr>
        <w:top w:val="none" w:sz="0" w:space="0" w:color="auto"/>
        <w:left w:val="none" w:sz="0" w:space="0" w:color="auto"/>
        <w:bottom w:val="none" w:sz="0" w:space="0" w:color="auto"/>
        <w:right w:val="none" w:sz="0" w:space="0" w:color="auto"/>
      </w:divBdr>
      <w:divsChild>
        <w:div w:id="1584802279">
          <w:marLeft w:val="0"/>
          <w:marRight w:val="0"/>
          <w:marTop w:val="0"/>
          <w:marBottom w:val="0"/>
          <w:divBdr>
            <w:top w:val="none" w:sz="0" w:space="0" w:color="auto"/>
            <w:left w:val="none" w:sz="0" w:space="0" w:color="auto"/>
            <w:bottom w:val="none" w:sz="0" w:space="0" w:color="auto"/>
            <w:right w:val="none" w:sz="0" w:space="0" w:color="auto"/>
          </w:divBdr>
        </w:div>
        <w:div w:id="648753493">
          <w:marLeft w:val="0"/>
          <w:marRight w:val="0"/>
          <w:marTop w:val="0"/>
          <w:marBottom w:val="0"/>
          <w:divBdr>
            <w:top w:val="none" w:sz="0" w:space="0" w:color="auto"/>
            <w:left w:val="none" w:sz="0" w:space="0" w:color="auto"/>
            <w:bottom w:val="none" w:sz="0" w:space="0" w:color="auto"/>
            <w:right w:val="none" w:sz="0" w:space="0" w:color="auto"/>
          </w:divBdr>
        </w:div>
        <w:div w:id="709302869">
          <w:marLeft w:val="0"/>
          <w:marRight w:val="0"/>
          <w:marTop w:val="0"/>
          <w:marBottom w:val="0"/>
          <w:divBdr>
            <w:top w:val="none" w:sz="0" w:space="0" w:color="auto"/>
            <w:left w:val="none" w:sz="0" w:space="0" w:color="auto"/>
            <w:bottom w:val="none" w:sz="0" w:space="0" w:color="auto"/>
            <w:right w:val="none" w:sz="0" w:space="0" w:color="auto"/>
          </w:divBdr>
        </w:div>
        <w:div w:id="888682979">
          <w:marLeft w:val="0"/>
          <w:marRight w:val="0"/>
          <w:marTop w:val="0"/>
          <w:marBottom w:val="0"/>
          <w:divBdr>
            <w:top w:val="none" w:sz="0" w:space="0" w:color="auto"/>
            <w:left w:val="none" w:sz="0" w:space="0" w:color="auto"/>
            <w:bottom w:val="none" w:sz="0" w:space="0" w:color="auto"/>
            <w:right w:val="none" w:sz="0" w:space="0" w:color="auto"/>
          </w:divBdr>
        </w:div>
      </w:divsChild>
    </w:div>
    <w:div w:id="1535458124">
      <w:bodyDiv w:val="1"/>
      <w:marLeft w:val="0"/>
      <w:marRight w:val="0"/>
      <w:marTop w:val="0"/>
      <w:marBottom w:val="0"/>
      <w:divBdr>
        <w:top w:val="none" w:sz="0" w:space="0" w:color="auto"/>
        <w:left w:val="none" w:sz="0" w:space="0" w:color="auto"/>
        <w:bottom w:val="none" w:sz="0" w:space="0" w:color="auto"/>
        <w:right w:val="none" w:sz="0" w:space="0" w:color="auto"/>
      </w:divBdr>
      <w:divsChild>
        <w:div w:id="1240670952">
          <w:marLeft w:val="547"/>
          <w:marRight w:val="0"/>
          <w:marTop w:val="144"/>
          <w:marBottom w:val="0"/>
          <w:divBdr>
            <w:top w:val="none" w:sz="0" w:space="0" w:color="auto"/>
            <w:left w:val="none" w:sz="0" w:space="0" w:color="auto"/>
            <w:bottom w:val="none" w:sz="0" w:space="0" w:color="auto"/>
            <w:right w:val="none" w:sz="0" w:space="0" w:color="auto"/>
          </w:divBdr>
        </w:div>
        <w:div w:id="1713112948">
          <w:marLeft w:val="547"/>
          <w:marRight w:val="0"/>
          <w:marTop w:val="144"/>
          <w:marBottom w:val="0"/>
          <w:divBdr>
            <w:top w:val="none" w:sz="0" w:space="0" w:color="auto"/>
            <w:left w:val="none" w:sz="0" w:space="0" w:color="auto"/>
            <w:bottom w:val="none" w:sz="0" w:space="0" w:color="auto"/>
            <w:right w:val="none" w:sz="0" w:space="0" w:color="auto"/>
          </w:divBdr>
        </w:div>
        <w:div w:id="455105788">
          <w:marLeft w:val="547"/>
          <w:marRight w:val="0"/>
          <w:marTop w:val="144"/>
          <w:marBottom w:val="0"/>
          <w:divBdr>
            <w:top w:val="none" w:sz="0" w:space="0" w:color="auto"/>
            <w:left w:val="none" w:sz="0" w:space="0" w:color="auto"/>
            <w:bottom w:val="none" w:sz="0" w:space="0" w:color="auto"/>
            <w:right w:val="none" w:sz="0" w:space="0" w:color="auto"/>
          </w:divBdr>
        </w:div>
      </w:divsChild>
    </w:div>
    <w:div w:id="1574390742">
      <w:bodyDiv w:val="1"/>
      <w:marLeft w:val="0"/>
      <w:marRight w:val="0"/>
      <w:marTop w:val="0"/>
      <w:marBottom w:val="0"/>
      <w:divBdr>
        <w:top w:val="none" w:sz="0" w:space="0" w:color="auto"/>
        <w:left w:val="none" w:sz="0" w:space="0" w:color="auto"/>
        <w:bottom w:val="none" w:sz="0" w:space="0" w:color="auto"/>
        <w:right w:val="none" w:sz="0" w:space="0" w:color="auto"/>
      </w:divBdr>
    </w:div>
    <w:div w:id="1744644337">
      <w:bodyDiv w:val="1"/>
      <w:marLeft w:val="0"/>
      <w:marRight w:val="0"/>
      <w:marTop w:val="0"/>
      <w:marBottom w:val="0"/>
      <w:divBdr>
        <w:top w:val="none" w:sz="0" w:space="0" w:color="auto"/>
        <w:left w:val="none" w:sz="0" w:space="0" w:color="auto"/>
        <w:bottom w:val="none" w:sz="0" w:space="0" w:color="auto"/>
        <w:right w:val="none" w:sz="0" w:space="0" w:color="auto"/>
      </w:divBdr>
    </w:div>
    <w:div w:id="1894539811">
      <w:bodyDiv w:val="1"/>
      <w:marLeft w:val="0"/>
      <w:marRight w:val="0"/>
      <w:marTop w:val="0"/>
      <w:marBottom w:val="0"/>
      <w:divBdr>
        <w:top w:val="none" w:sz="0" w:space="0" w:color="auto"/>
        <w:left w:val="none" w:sz="0" w:space="0" w:color="auto"/>
        <w:bottom w:val="none" w:sz="0" w:space="0" w:color="auto"/>
        <w:right w:val="none" w:sz="0" w:space="0" w:color="auto"/>
      </w:divBdr>
      <w:divsChild>
        <w:div w:id="477309277">
          <w:marLeft w:val="0"/>
          <w:marRight w:val="0"/>
          <w:marTop w:val="0"/>
          <w:marBottom w:val="0"/>
          <w:divBdr>
            <w:top w:val="none" w:sz="0" w:space="0" w:color="auto"/>
            <w:left w:val="none" w:sz="0" w:space="0" w:color="auto"/>
            <w:bottom w:val="none" w:sz="0" w:space="0" w:color="auto"/>
            <w:right w:val="none" w:sz="0" w:space="0" w:color="auto"/>
          </w:divBdr>
          <w:divsChild>
            <w:div w:id="1425880308">
              <w:marLeft w:val="0"/>
              <w:marRight w:val="0"/>
              <w:marTop w:val="0"/>
              <w:marBottom w:val="0"/>
              <w:divBdr>
                <w:top w:val="none" w:sz="0" w:space="0" w:color="auto"/>
                <w:left w:val="none" w:sz="0" w:space="0" w:color="auto"/>
                <w:bottom w:val="none" w:sz="0" w:space="0" w:color="auto"/>
                <w:right w:val="none" w:sz="0" w:space="0" w:color="auto"/>
              </w:divBdr>
              <w:divsChild>
                <w:div w:id="192742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055832">
      <w:bodyDiv w:val="1"/>
      <w:marLeft w:val="0"/>
      <w:marRight w:val="0"/>
      <w:marTop w:val="0"/>
      <w:marBottom w:val="0"/>
      <w:divBdr>
        <w:top w:val="none" w:sz="0" w:space="0" w:color="auto"/>
        <w:left w:val="none" w:sz="0" w:space="0" w:color="auto"/>
        <w:bottom w:val="none" w:sz="0" w:space="0" w:color="auto"/>
        <w:right w:val="none" w:sz="0" w:space="0" w:color="auto"/>
      </w:divBdr>
      <w:divsChild>
        <w:div w:id="521284639">
          <w:marLeft w:val="0"/>
          <w:marRight w:val="0"/>
          <w:marTop w:val="0"/>
          <w:marBottom w:val="300"/>
          <w:divBdr>
            <w:top w:val="single" w:sz="18" w:space="11" w:color="E48222"/>
            <w:left w:val="single" w:sz="18" w:space="11" w:color="E48222"/>
            <w:bottom w:val="single" w:sz="18" w:space="11" w:color="E48222"/>
            <w:right w:val="single" w:sz="18" w:space="11" w:color="E48222"/>
          </w:divBdr>
        </w:div>
        <w:div w:id="1176730566">
          <w:marLeft w:val="0"/>
          <w:marRight w:val="0"/>
          <w:marTop w:val="0"/>
          <w:marBottom w:val="300"/>
          <w:divBdr>
            <w:top w:val="single" w:sz="18" w:space="11" w:color="E48222"/>
            <w:left w:val="single" w:sz="18" w:space="11" w:color="E48222"/>
            <w:bottom w:val="single" w:sz="18" w:space="11" w:color="E48222"/>
            <w:right w:val="single" w:sz="18" w:space="11" w:color="E48222"/>
          </w:divBdr>
        </w:div>
      </w:divsChild>
    </w:div>
    <w:div w:id="2130736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urst.shopify.com/" TargetMode="External"/><Relationship Id="rId18" Type="http://schemas.openxmlformats.org/officeDocument/2006/relationships/hyperlink" Target="http://www.openoffice.org/" TargetMode="External"/><Relationship Id="rId26" Type="http://schemas.openxmlformats.org/officeDocument/2006/relationships/hyperlink" Target="https://www.youtube.com/watch?v=twcKWdZ6oEg" TargetMode="External"/><Relationship Id="rId39" Type="http://schemas.openxmlformats.org/officeDocument/2006/relationships/image" Target="media/image15.png"/><Relationship Id="rId21" Type="http://schemas.openxmlformats.org/officeDocument/2006/relationships/hyperlink" Target="http://www.makesigns.com/SciPosters_Templates.aspx" TargetMode="External"/><Relationship Id="rId34" Type="http://schemas.openxmlformats.org/officeDocument/2006/relationships/image" Target="media/image10.png"/><Relationship Id="rId42" Type="http://schemas.openxmlformats.org/officeDocument/2006/relationships/image" Target="media/image18.jpeg"/><Relationship Id="rId47" Type="http://schemas.openxmlformats.org/officeDocument/2006/relationships/hyperlink" Target="http://csee-scee.ca/wp-content/uploads/2014/12/CSEE_TipsForPresentations_French.pdf" TargetMode="External"/><Relationship Id="rId50" Type="http://schemas.openxmlformats.org/officeDocument/2006/relationships/hyperlink" Target="https://www.google.ca/search?rlz=1C1CHZL_enCA772CA772&amp;tbm=isch&amp;q=student+business+cards+templates+free&amp;chips=q:student+business+cards+templates+free,g_1:college+student&amp;sa=X&amp;ved=0ahUKEwjqkYvmvbzYAhXBxlQKHR1XA_UQ4lYIKCgA&amp;biw=912&amp;bih=909&amp;dpr=1"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ixabay.com/" TargetMode="External"/><Relationship Id="rId17" Type="http://schemas.openxmlformats.org/officeDocument/2006/relationships/hyperlink" Target="https://www.youtube.com/watch?v=A4qXONix2aQ" TargetMode="External"/><Relationship Id="rId25" Type="http://schemas.openxmlformats.org/officeDocument/2006/relationships/image" Target="media/image6.jpeg"/><Relationship Id="rId33" Type="http://schemas.openxmlformats.org/officeDocument/2006/relationships/image" Target="media/image9.jpeg"/><Relationship Id="rId38" Type="http://schemas.openxmlformats.org/officeDocument/2006/relationships/image" Target="media/image14.png"/><Relationship Id="rId46"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yperlink" Target="https://ctl2.uwindsor.ca/tlconf/downloads/CreatingAcademicPostersUsingPowerPoint.pdf" TargetMode="External"/><Relationship Id="rId20" Type="http://schemas.openxmlformats.org/officeDocument/2006/relationships/hyperlink" Target="http://www.genigraphics.com/templates/default.asp" TargetMode="External"/><Relationship Id="rId29" Type="http://schemas.openxmlformats.org/officeDocument/2006/relationships/hyperlink" Target="https://bonpatron.com/fr/" TargetMode="External"/><Relationship Id="rId41" Type="http://schemas.openxmlformats.org/officeDocument/2006/relationships/image" Target="media/image17.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splash.com/" TargetMode="External"/><Relationship Id="rId24" Type="http://schemas.openxmlformats.org/officeDocument/2006/relationships/hyperlink" Target="https://www.postersession.com/poster-templates.php"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hyperlink" Target="https://www.youtube.com/watch?v=vMSaFUrk-FA"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5.png"/><Relationship Id="rId28" Type="http://schemas.openxmlformats.org/officeDocument/2006/relationships/hyperlink" Target="https://www.antidote.info/fr/" TargetMode="External"/><Relationship Id="rId36" Type="http://schemas.openxmlformats.org/officeDocument/2006/relationships/image" Target="media/image12.jpeg"/><Relationship Id="rId49" Type="http://schemas.openxmlformats.org/officeDocument/2006/relationships/hyperlink" Target="https://ugradresearch.uconn.edu/wp-content/uploads/sites/323/2014/02/Poster-Prepare-Yourself.pdf" TargetMode="External"/><Relationship Id="rId10" Type="http://schemas.openxmlformats.org/officeDocument/2006/relationships/hyperlink" Target="https://www.istockphoto.com/ca" TargetMode="External"/><Relationship Id="rId19" Type="http://schemas.openxmlformats.org/officeDocument/2006/relationships/hyperlink" Target="http://www.inkscape.org/" TargetMode="External"/><Relationship Id="rId31" Type="http://schemas.openxmlformats.org/officeDocument/2006/relationships/hyperlink" Target="http://betterposters.blogspot.ca/2013/10/bad-poster-bingo.html" TargetMode="External"/><Relationship Id="rId44" Type="http://schemas.openxmlformats.org/officeDocument/2006/relationships/hyperlink" Target="http://cancer.dartmouth.edu/documents/pdf/effective_use_tables_figures.pdf" TargetMode="External"/><Relationship Id="rId52"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hyperlink" Target="http://www.posterpresentations.com/html/free_poster_templates.html" TargetMode="External"/><Relationship Id="rId27" Type="http://schemas.openxmlformats.org/officeDocument/2006/relationships/image" Target="media/image7.png"/><Relationship Id="rId30" Type="http://schemas.openxmlformats.org/officeDocument/2006/relationships/hyperlink" Target="https://www.scribbr.fr/citation-des-sources/apercu-des-styles-de-citation/" TargetMode="External"/><Relationship Id="rId35" Type="http://schemas.openxmlformats.org/officeDocument/2006/relationships/image" Target="media/image11.jpeg"/><Relationship Id="rId43" Type="http://schemas.openxmlformats.org/officeDocument/2006/relationships/hyperlink" Target="https://www.biostat.wisc.edu/~kbroman/topten_worstgraphs/" TargetMode="External"/><Relationship Id="rId48" Type="http://schemas.openxmlformats.org/officeDocument/2006/relationships/hyperlink" Target="http://mapage.clg.qc.ca/pierremasse/donnees/NE2/NE2_H15_2_affiche_consignes.pdf"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0.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20196A-2A84-4936-98FD-3CDB856FF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3981</Words>
  <Characters>22695</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Zychla</dc:creator>
  <cp:lastModifiedBy>Laura Zychla</cp:lastModifiedBy>
  <cp:revision>2</cp:revision>
  <dcterms:created xsi:type="dcterms:W3CDTF">2018-12-18T18:09:00Z</dcterms:created>
  <dcterms:modified xsi:type="dcterms:W3CDTF">2018-12-18T18:09:00Z</dcterms:modified>
</cp:coreProperties>
</file>